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514BF2" w14:paraId="4FC8E28B" w14:textId="77777777" w:rsidTr="0055420D">
        <w:tc>
          <w:tcPr>
            <w:tcW w:w="6474" w:type="dxa"/>
            <w:gridSpan w:val="2"/>
            <w:vAlign w:val="center"/>
          </w:tcPr>
          <w:p w14:paraId="73336B53" w14:textId="37218975" w:rsidR="00514BF2" w:rsidRDefault="00514BF2" w:rsidP="00514BF2">
            <w:r>
              <w:rPr>
                <w:rFonts w:ascii="Arial" w:hAnsi="Arial" w:cs="Arial"/>
                <w:b/>
                <w:bCs/>
                <w:color w:val="000000"/>
              </w:rPr>
              <w:t>Domesticated plant</w:t>
            </w:r>
          </w:p>
        </w:tc>
        <w:tc>
          <w:tcPr>
            <w:tcW w:w="6476" w:type="dxa"/>
            <w:gridSpan w:val="2"/>
            <w:vAlign w:val="center"/>
          </w:tcPr>
          <w:p w14:paraId="76705DBC" w14:textId="2DD1BD1D" w:rsidR="00514BF2" w:rsidRDefault="00514BF2" w:rsidP="00514BF2">
            <w:r>
              <w:rPr>
                <w:rFonts w:ascii="Arial" w:hAnsi="Arial" w:cs="Arial"/>
                <w:b/>
                <w:bCs/>
                <w:color w:val="000000"/>
              </w:rPr>
              <w:t>Wild relative(s)</w:t>
            </w:r>
          </w:p>
        </w:tc>
      </w:tr>
      <w:tr w:rsidR="00514BF2" w14:paraId="2BE2CBEA" w14:textId="77777777" w:rsidTr="000823EB">
        <w:tc>
          <w:tcPr>
            <w:tcW w:w="3237" w:type="dxa"/>
            <w:vAlign w:val="center"/>
          </w:tcPr>
          <w:p w14:paraId="68A7C20A" w14:textId="294F6815" w:rsidR="00514BF2" w:rsidRDefault="00514BF2" w:rsidP="00514BF2">
            <w:r>
              <w:rPr>
                <w:rFonts w:ascii="Arial" w:hAnsi="Arial" w:cs="Arial"/>
                <w:b/>
                <w:bCs/>
                <w:color w:val="000000"/>
              </w:rPr>
              <w:t>Species</w:t>
            </w:r>
          </w:p>
        </w:tc>
        <w:tc>
          <w:tcPr>
            <w:tcW w:w="3237" w:type="dxa"/>
            <w:vAlign w:val="center"/>
          </w:tcPr>
          <w:p w14:paraId="06CBE7C8" w14:textId="6658BC87" w:rsidR="00514BF2" w:rsidRDefault="00514BF2" w:rsidP="00514BF2">
            <w:r>
              <w:rPr>
                <w:rFonts w:ascii="Arial" w:hAnsi="Arial" w:cs="Arial"/>
                <w:b/>
                <w:bCs/>
                <w:color w:val="000000"/>
              </w:rPr>
              <w:t>PGDB</w:t>
            </w:r>
          </w:p>
        </w:tc>
        <w:tc>
          <w:tcPr>
            <w:tcW w:w="3238" w:type="dxa"/>
            <w:vAlign w:val="center"/>
          </w:tcPr>
          <w:p w14:paraId="57879795" w14:textId="75456B25" w:rsidR="00514BF2" w:rsidRDefault="00514BF2" w:rsidP="00514BF2">
            <w:r>
              <w:rPr>
                <w:rFonts w:ascii="Arial" w:hAnsi="Arial" w:cs="Arial"/>
                <w:b/>
                <w:bCs/>
                <w:color w:val="000000"/>
              </w:rPr>
              <w:t>Species</w:t>
            </w:r>
          </w:p>
        </w:tc>
        <w:tc>
          <w:tcPr>
            <w:tcW w:w="3238" w:type="dxa"/>
            <w:vAlign w:val="center"/>
          </w:tcPr>
          <w:p w14:paraId="07CF0440" w14:textId="032C5E0F" w:rsidR="00514BF2" w:rsidRDefault="00514BF2" w:rsidP="00514BF2">
            <w:r>
              <w:rPr>
                <w:rFonts w:ascii="Arial" w:hAnsi="Arial" w:cs="Arial"/>
                <w:b/>
                <w:bCs/>
                <w:color w:val="000000"/>
              </w:rPr>
              <w:t>PGDB(s)</w:t>
            </w:r>
          </w:p>
        </w:tc>
      </w:tr>
      <w:tr w:rsidR="00514BF2" w14:paraId="25111EBC" w14:textId="77777777" w:rsidTr="000823EB">
        <w:tc>
          <w:tcPr>
            <w:tcW w:w="3237" w:type="dxa"/>
            <w:vAlign w:val="center"/>
          </w:tcPr>
          <w:p w14:paraId="36B5A07B" w14:textId="5821236A" w:rsidR="00514BF2" w:rsidRDefault="00514BF2" w:rsidP="00514BF2">
            <w:r>
              <w:rPr>
                <w:rFonts w:ascii="Arial" w:hAnsi="Arial" w:cs="Arial"/>
                <w:color w:val="000000"/>
              </w:rPr>
              <w:t>Tomato (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Solanum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lycopersicum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237" w:type="dxa"/>
            <w:vAlign w:val="center"/>
          </w:tcPr>
          <w:p w14:paraId="70DA6BAB" w14:textId="0A587BAB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TomatoCyc</w:t>
            </w:r>
            <w:proofErr w:type="spellEnd"/>
          </w:p>
        </w:tc>
        <w:tc>
          <w:tcPr>
            <w:tcW w:w="3238" w:type="dxa"/>
            <w:vAlign w:val="center"/>
          </w:tcPr>
          <w:p w14:paraId="066168EC" w14:textId="7F8D17A6" w:rsidR="00514BF2" w:rsidRDefault="00514BF2" w:rsidP="00514BF2">
            <w:r>
              <w:rPr>
                <w:rFonts w:ascii="Arial" w:hAnsi="Arial" w:cs="Arial"/>
                <w:color w:val="000000"/>
              </w:rPr>
              <w:t>Wild tomato (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Solanum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pennellii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238" w:type="dxa"/>
            <w:vAlign w:val="center"/>
          </w:tcPr>
          <w:p w14:paraId="6202EB7E" w14:textId="62D134E9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SpennelliiCyc</w:t>
            </w:r>
            <w:proofErr w:type="spellEnd"/>
          </w:p>
        </w:tc>
      </w:tr>
      <w:tr w:rsidR="00514BF2" w14:paraId="3F6B445B" w14:textId="77777777" w:rsidTr="000823EB">
        <w:tc>
          <w:tcPr>
            <w:tcW w:w="3237" w:type="dxa"/>
            <w:vAlign w:val="center"/>
          </w:tcPr>
          <w:p w14:paraId="1CD4E399" w14:textId="0EE7C75B" w:rsidR="00514BF2" w:rsidRDefault="00514BF2" w:rsidP="00514BF2">
            <w:r>
              <w:rPr>
                <w:rFonts w:ascii="Arial" w:hAnsi="Arial" w:cs="Arial"/>
                <w:color w:val="000000"/>
              </w:rPr>
              <w:t>Chinese rose (</w:t>
            </w:r>
            <w:r>
              <w:rPr>
                <w:rFonts w:ascii="Arial" w:hAnsi="Arial" w:cs="Arial"/>
                <w:i/>
                <w:iCs/>
                <w:color w:val="000000"/>
              </w:rPr>
              <w:t>Rosa chinensis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237" w:type="dxa"/>
            <w:vAlign w:val="center"/>
          </w:tcPr>
          <w:p w14:paraId="2E2C1B22" w14:textId="6CD7B96F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RchinensisCyc</w:t>
            </w:r>
            <w:proofErr w:type="spellEnd"/>
          </w:p>
        </w:tc>
        <w:tc>
          <w:tcPr>
            <w:tcW w:w="3238" w:type="dxa"/>
            <w:vAlign w:val="center"/>
          </w:tcPr>
          <w:p w14:paraId="6D19A3D1" w14:textId="2AF1CD30" w:rsidR="00514BF2" w:rsidRDefault="00514BF2" w:rsidP="00514BF2">
            <w:r>
              <w:rPr>
                <w:rFonts w:ascii="Arial" w:hAnsi="Arial" w:cs="Arial"/>
                <w:color w:val="000000"/>
              </w:rPr>
              <w:t>Multiflora rose (</w:t>
            </w:r>
            <w:r>
              <w:rPr>
                <w:rFonts w:ascii="Arial" w:hAnsi="Arial" w:cs="Arial"/>
                <w:i/>
                <w:iCs/>
                <w:color w:val="000000"/>
              </w:rPr>
              <w:t>Rosa multiflora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238" w:type="dxa"/>
            <w:vAlign w:val="center"/>
          </w:tcPr>
          <w:p w14:paraId="0BAE792C" w14:textId="195979A4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RmultifloraCyc</w:t>
            </w:r>
            <w:proofErr w:type="spellEnd"/>
          </w:p>
        </w:tc>
      </w:tr>
      <w:tr w:rsidR="00514BF2" w14:paraId="51F6E162" w14:textId="77777777" w:rsidTr="000823EB">
        <w:tc>
          <w:tcPr>
            <w:tcW w:w="3237" w:type="dxa"/>
            <w:vAlign w:val="center"/>
          </w:tcPr>
          <w:p w14:paraId="112A39D1" w14:textId="189C3BD5" w:rsidR="00514BF2" w:rsidRDefault="00514BF2" w:rsidP="00514BF2">
            <w:r>
              <w:rPr>
                <w:rFonts w:ascii="Arial" w:hAnsi="Arial" w:cs="Arial"/>
                <w:color w:val="000000"/>
              </w:rPr>
              <w:t>Cabbage (</w:t>
            </w:r>
            <w:r>
              <w:rPr>
                <w:rFonts w:ascii="Arial" w:hAnsi="Arial" w:cs="Arial"/>
                <w:i/>
                <w:iCs/>
                <w:color w:val="000000"/>
              </w:rPr>
              <w:t>Brassica oleracea</w:t>
            </w:r>
            <w:r>
              <w:rPr>
                <w:rFonts w:ascii="Arial" w:hAnsi="Arial" w:cs="Arial"/>
                <w:color w:val="000000"/>
              </w:rPr>
              <w:t xml:space="preserve"> var. capitata)</w:t>
            </w:r>
          </w:p>
        </w:tc>
        <w:tc>
          <w:tcPr>
            <w:tcW w:w="3237" w:type="dxa"/>
            <w:vAlign w:val="center"/>
          </w:tcPr>
          <w:p w14:paraId="1BF8C9D7" w14:textId="3CB01725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Boleracea_CapitataCyc</w:t>
            </w:r>
            <w:proofErr w:type="spellEnd"/>
          </w:p>
        </w:tc>
        <w:tc>
          <w:tcPr>
            <w:tcW w:w="3238" w:type="dxa"/>
            <w:vAlign w:val="center"/>
          </w:tcPr>
          <w:p w14:paraId="3263F873" w14:textId="4A74CC32" w:rsidR="00514BF2" w:rsidRDefault="00514BF2" w:rsidP="00514BF2">
            <w:r>
              <w:rPr>
                <w:rFonts w:ascii="Arial" w:hAnsi="Arial" w:cs="Arial"/>
                <w:color w:val="000000"/>
              </w:rPr>
              <w:t>Wild Cabbage (</w:t>
            </w:r>
            <w:r>
              <w:rPr>
                <w:rFonts w:ascii="Arial" w:hAnsi="Arial" w:cs="Arial"/>
                <w:i/>
                <w:iCs/>
                <w:color w:val="000000"/>
              </w:rPr>
              <w:t>Brassica oleracea</w:t>
            </w:r>
            <w:r>
              <w:rPr>
                <w:rFonts w:ascii="Arial" w:hAnsi="Arial" w:cs="Arial"/>
                <w:color w:val="000000"/>
              </w:rPr>
              <w:t xml:space="preserve"> var. oleracea)</w:t>
            </w:r>
          </w:p>
        </w:tc>
        <w:tc>
          <w:tcPr>
            <w:tcW w:w="3238" w:type="dxa"/>
            <w:vAlign w:val="center"/>
          </w:tcPr>
          <w:p w14:paraId="403F2839" w14:textId="7DCA6743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Boleracea_OleraceaCyc</w:t>
            </w:r>
            <w:proofErr w:type="spellEnd"/>
          </w:p>
        </w:tc>
      </w:tr>
      <w:tr w:rsidR="00514BF2" w14:paraId="444ED1B4" w14:textId="77777777" w:rsidTr="000823EB">
        <w:tc>
          <w:tcPr>
            <w:tcW w:w="3237" w:type="dxa"/>
            <w:vAlign w:val="center"/>
          </w:tcPr>
          <w:p w14:paraId="07313BCE" w14:textId="58E87205" w:rsidR="00514BF2" w:rsidRDefault="00514BF2" w:rsidP="00514BF2">
            <w:r>
              <w:rPr>
                <w:rFonts w:ascii="Arial" w:hAnsi="Arial" w:cs="Arial"/>
                <w:color w:val="000000"/>
              </w:rPr>
              <w:t>Rice (</w:t>
            </w:r>
            <w:r>
              <w:rPr>
                <w:rFonts w:ascii="Arial" w:hAnsi="Arial" w:cs="Arial"/>
                <w:i/>
                <w:iCs/>
                <w:color w:val="000000"/>
              </w:rPr>
              <w:t>Oryza sativa</w:t>
            </w:r>
            <w:r>
              <w:rPr>
                <w:rFonts w:ascii="Arial" w:hAnsi="Arial" w:cs="Arial"/>
                <w:color w:val="000000"/>
              </w:rPr>
              <w:t xml:space="preserve"> var. japonica)</w:t>
            </w:r>
          </w:p>
        </w:tc>
        <w:tc>
          <w:tcPr>
            <w:tcW w:w="3237" w:type="dxa"/>
            <w:vAlign w:val="center"/>
          </w:tcPr>
          <w:p w14:paraId="06D00117" w14:textId="686B0D3E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OryzaCyc</w:t>
            </w:r>
            <w:proofErr w:type="spellEnd"/>
          </w:p>
        </w:tc>
        <w:tc>
          <w:tcPr>
            <w:tcW w:w="3238" w:type="dxa"/>
            <w:vAlign w:val="center"/>
          </w:tcPr>
          <w:p w14:paraId="74C68C1F" w14:textId="6DE80526" w:rsidR="00514BF2" w:rsidRDefault="00514BF2" w:rsidP="00514BF2">
            <w:r>
              <w:rPr>
                <w:rFonts w:ascii="Arial" w:hAnsi="Arial" w:cs="Arial"/>
                <w:color w:val="000000"/>
              </w:rPr>
              <w:t>Wild rice (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Oryza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rufipogon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; Oryza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nivara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; Oryza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glaberrima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; Oryza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barthii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; Oryza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meridionalis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; Oryza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longistaminata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; Oryza punctata; Oryza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brachyantha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>)</w:t>
            </w:r>
          </w:p>
        </w:tc>
        <w:tc>
          <w:tcPr>
            <w:tcW w:w="3238" w:type="dxa"/>
            <w:vAlign w:val="center"/>
          </w:tcPr>
          <w:p w14:paraId="7FFA6703" w14:textId="791A65C8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OrufipogonCyc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</w:rPr>
              <w:t>OnivaraCyc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</w:rPr>
              <w:t>OglaberrimaCyc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</w:rPr>
              <w:t>ObarthiiCyc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</w:rPr>
              <w:t>OmeridionalisCyc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</w:rPr>
              <w:t>OlongistaminataCyc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</w:rPr>
              <w:t>OpunctataCyc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</w:rPr>
              <w:t>ObrachyanthaCyc</w:t>
            </w:r>
            <w:proofErr w:type="spellEnd"/>
          </w:p>
        </w:tc>
      </w:tr>
      <w:tr w:rsidR="00514BF2" w14:paraId="2B1DC387" w14:textId="77777777" w:rsidTr="000823EB">
        <w:tc>
          <w:tcPr>
            <w:tcW w:w="3237" w:type="dxa"/>
            <w:vAlign w:val="center"/>
          </w:tcPr>
          <w:p w14:paraId="1ECFCAB9" w14:textId="04BFA7EA" w:rsidR="00514BF2" w:rsidRDefault="00514BF2" w:rsidP="00514BF2">
            <w:r>
              <w:rPr>
                <w:rFonts w:ascii="Arial" w:hAnsi="Arial" w:cs="Arial"/>
                <w:color w:val="000000"/>
              </w:rPr>
              <w:t>Wheat (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Triticum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aestivum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237" w:type="dxa"/>
            <w:vAlign w:val="center"/>
          </w:tcPr>
          <w:p w14:paraId="24A0D700" w14:textId="47997208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BreadWheatCyc</w:t>
            </w:r>
            <w:proofErr w:type="spellEnd"/>
          </w:p>
        </w:tc>
        <w:tc>
          <w:tcPr>
            <w:tcW w:w="3238" w:type="dxa"/>
            <w:vAlign w:val="center"/>
          </w:tcPr>
          <w:p w14:paraId="4964F2E4" w14:textId="64B87552" w:rsidR="00514BF2" w:rsidRDefault="00514BF2" w:rsidP="00514BF2">
            <w:r>
              <w:rPr>
                <w:rFonts w:ascii="Arial" w:hAnsi="Arial" w:cs="Arial"/>
                <w:color w:val="000000"/>
              </w:rPr>
              <w:t>Red wild einkorn wheat (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Triticum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urartu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); </w:t>
            </w:r>
            <w:proofErr w:type="spellStart"/>
            <w:r>
              <w:rPr>
                <w:rFonts w:ascii="Arial" w:hAnsi="Arial" w:cs="Arial"/>
                <w:color w:val="000000"/>
              </w:rPr>
              <w:t>Goatgrass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Aegilops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tauschii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238" w:type="dxa"/>
            <w:vAlign w:val="center"/>
          </w:tcPr>
          <w:p w14:paraId="40C6F124" w14:textId="1379B185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WheatACyc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</w:rPr>
              <w:t>WheatDCyc</w:t>
            </w:r>
            <w:proofErr w:type="spellEnd"/>
          </w:p>
        </w:tc>
      </w:tr>
      <w:tr w:rsidR="00514BF2" w14:paraId="41AF0C0B" w14:textId="77777777" w:rsidTr="000823EB">
        <w:tc>
          <w:tcPr>
            <w:tcW w:w="3237" w:type="dxa"/>
            <w:vAlign w:val="center"/>
          </w:tcPr>
          <w:p w14:paraId="2FE2D687" w14:textId="3E9BEFEB" w:rsidR="00514BF2" w:rsidRDefault="00514BF2" w:rsidP="00514BF2">
            <w:r>
              <w:rPr>
                <w:rFonts w:ascii="Arial" w:hAnsi="Arial" w:cs="Arial"/>
                <w:color w:val="000000"/>
              </w:rPr>
              <w:t>Switchgrass (</w:t>
            </w:r>
            <w:r>
              <w:rPr>
                <w:rFonts w:ascii="Arial" w:hAnsi="Arial" w:cs="Arial"/>
                <w:i/>
                <w:iCs/>
                <w:color w:val="000000"/>
              </w:rPr>
              <w:t>Panicum virgatum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237" w:type="dxa"/>
            <w:vAlign w:val="center"/>
          </w:tcPr>
          <w:p w14:paraId="2C4CD3A2" w14:textId="7F4FD179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SwitchGrassCyc</w:t>
            </w:r>
            <w:proofErr w:type="spellEnd"/>
          </w:p>
        </w:tc>
        <w:tc>
          <w:tcPr>
            <w:tcW w:w="3238" w:type="dxa"/>
            <w:vAlign w:val="center"/>
          </w:tcPr>
          <w:p w14:paraId="1A5FB87C" w14:textId="34241D9F" w:rsidR="00514BF2" w:rsidRDefault="00514BF2" w:rsidP="00514BF2">
            <w:r>
              <w:rPr>
                <w:rFonts w:ascii="Arial" w:hAnsi="Arial" w:cs="Arial"/>
                <w:color w:val="000000"/>
              </w:rPr>
              <w:t xml:space="preserve">Hall’s </w:t>
            </w:r>
            <w:proofErr w:type="spellStart"/>
            <w:r>
              <w:rPr>
                <w:rFonts w:ascii="Arial" w:hAnsi="Arial" w:cs="Arial"/>
                <w:color w:val="000000"/>
              </w:rPr>
              <w:t>panicgrass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Panicum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hallii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238" w:type="dxa"/>
            <w:vAlign w:val="center"/>
          </w:tcPr>
          <w:p w14:paraId="65351D39" w14:textId="6891309B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PhalliiCyc</w:t>
            </w:r>
            <w:proofErr w:type="spellEnd"/>
          </w:p>
        </w:tc>
      </w:tr>
      <w:tr w:rsidR="00514BF2" w14:paraId="2A098787" w14:textId="77777777" w:rsidTr="000823EB">
        <w:tc>
          <w:tcPr>
            <w:tcW w:w="3237" w:type="dxa"/>
            <w:vAlign w:val="center"/>
          </w:tcPr>
          <w:p w14:paraId="3E7D0E89" w14:textId="25028DF7" w:rsidR="00514BF2" w:rsidRDefault="00514BF2" w:rsidP="00514BF2">
            <w:r>
              <w:rPr>
                <w:rFonts w:ascii="Arial" w:hAnsi="Arial" w:cs="Arial"/>
                <w:color w:val="000000"/>
              </w:rPr>
              <w:t>Banana (</w:t>
            </w:r>
            <w:r>
              <w:rPr>
                <w:rFonts w:ascii="Arial" w:hAnsi="Arial" w:cs="Arial"/>
                <w:i/>
                <w:iCs/>
                <w:color w:val="000000"/>
              </w:rPr>
              <w:t>Musa acuminata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237" w:type="dxa"/>
            <w:vAlign w:val="center"/>
          </w:tcPr>
          <w:p w14:paraId="5EA379C8" w14:textId="6E0D0688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BananaCyc</w:t>
            </w:r>
            <w:proofErr w:type="spellEnd"/>
          </w:p>
        </w:tc>
        <w:tc>
          <w:tcPr>
            <w:tcW w:w="3238" w:type="dxa"/>
            <w:vAlign w:val="center"/>
          </w:tcPr>
          <w:p w14:paraId="4083C998" w14:textId="04C08C64" w:rsidR="00514BF2" w:rsidRDefault="00514BF2" w:rsidP="00514BF2">
            <w:r>
              <w:rPr>
                <w:rFonts w:ascii="Arial" w:hAnsi="Arial" w:cs="Arial"/>
                <w:color w:val="000000"/>
              </w:rPr>
              <w:t>Wild banana (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Musa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balbisiana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238" w:type="dxa"/>
            <w:vAlign w:val="center"/>
          </w:tcPr>
          <w:p w14:paraId="1AD9A131" w14:textId="69D68AE7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MbalbisianaCyc</w:t>
            </w:r>
            <w:proofErr w:type="spellEnd"/>
          </w:p>
        </w:tc>
      </w:tr>
      <w:tr w:rsidR="00514BF2" w14:paraId="56670A97" w14:textId="77777777" w:rsidTr="000823EB">
        <w:tc>
          <w:tcPr>
            <w:tcW w:w="3237" w:type="dxa"/>
            <w:vAlign w:val="center"/>
          </w:tcPr>
          <w:p w14:paraId="1B86A5AC" w14:textId="669BB10F" w:rsidR="00514BF2" w:rsidRDefault="00514BF2" w:rsidP="00514BF2">
            <w:r>
              <w:rPr>
                <w:rFonts w:ascii="Arial" w:hAnsi="Arial" w:cs="Arial"/>
                <w:color w:val="000000"/>
              </w:rPr>
              <w:t>Foxtail millet (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Setaria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italica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237" w:type="dxa"/>
            <w:vAlign w:val="center"/>
          </w:tcPr>
          <w:p w14:paraId="178E85A3" w14:textId="7DE470ED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SetariaCyc</w:t>
            </w:r>
            <w:proofErr w:type="spellEnd"/>
          </w:p>
        </w:tc>
        <w:tc>
          <w:tcPr>
            <w:tcW w:w="3238" w:type="dxa"/>
            <w:vAlign w:val="center"/>
          </w:tcPr>
          <w:p w14:paraId="51A98300" w14:textId="3FCD2431" w:rsidR="00514BF2" w:rsidRDefault="00514BF2" w:rsidP="00514BF2">
            <w:r>
              <w:rPr>
                <w:rFonts w:ascii="Arial" w:hAnsi="Arial" w:cs="Arial"/>
                <w:color w:val="000000"/>
              </w:rPr>
              <w:t>Green foxtail (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Setaria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viridis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238" w:type="dxa"/>
            <w:vAlign w:val="center"/>
          </w:tcPr>
          <w:p w14:paraId="6F136719" w14:textId="3BF23B73" w:rsidR="00514BF2" w:rsidRDefault="00514BF2" w:rsidP="00514BF2">
            <w:proofErr w:type="spellStart"/>
            <w:r>
              <w:rPr>
                <w:rFonts w:ascii="Arial" w:hAnsi="Arial" w:cs="Arial"/>
                <w:color w:val="000000"/>
              </w:rPr>
              <w:t>SviridisCyc</w:t>
            </w:r>
            <w:proofErr w:type="spellEnd"/>
          </w:p>
        </w:tc>
      </w:tr>
    </w:tbl>
    <w:p w14:paraId="3627EC34" w14:textId="77777777" w:rsidR="001C28AF" w:rsidRDefault="00514BF2"/>
    <w:sectPr w:rsidR="001C28AF" w:rsidSect="00514BF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BF2"/>
    <w:rsid w:val="00514BF2"/>
    <w:rsid w:val="00940288"/>
    <w:rsid w:val="00EC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BA1C5"/>
  <w15:chartTrackingRefBased/>
  <w15:docId w15:val="{C8B128BA-BF94-4E7F-9AFC-0D2260C5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4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0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Hawkins</dc:creator>
  <cp:keywords/>
  <dc:description/>
  <cp:lastModifiedBy>Charles Hawkins</cp:lastModifiedBy>
  <cp:revision>1</cp:revision>
  <dcterms:created xsi:type="dcterms:W3CDTF">2021-04-14T04:21:00Z</dcterms:created>
  <dcterms:modified xsi:type="dcterms:W3CDTF">2021-04-14T04:24:00Z</dcterms:modified>
</cp:coreProperties>
</file>