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C8FDA" w14:textId="77777777" w:rsidR="003C1416" w:rsidRDefault="003C1416" w:rsidP="003C141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noProof/>
          <w:sz w:val="28"/>
          <w:szCs w:val="28"/>
        </w:rPr>
        <w:drawing>
          <wp:inline distT="0" distB="0" distL="0" distR="0" wp14:anchorId="3A4DEB59" wp14:editId="5A4A96D0">
            <wp:extent cx="5274310" cy="244411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plemental Fig. 1 LH244基因组组装流程及HiC热图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75052" w14:textId="77777777" w:rsidR="003C1416" w:rsidRDefault="003C1416" w:rsidP="003C141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Figure</w:t>
      </w:r>
      <w:r w:rsidRPr="006B01AA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S1</w:t>
      </w:r>
      <w:r>
        <w:rPr>
          <w:rFonts w:ascii="Times New Roman" w:hAnsi="Times New Roman"/>
        </w:rPr>
        <w:t xml:space="preserve">. </w:t>
      </w:r>
      <w:r w:rsidRPr="00CD7567">
        <w:rPr>
          <w:rFonts w:ascii="Times New Roman" w:hAnsi="Times New Roman"/>
          <w:b/>
          <w:bCs/>
        </w:rPr>
        <w:t>Workflow and Hi-C validation of the LH244 genome assembly</w:t>
      </w:r>
      <w:r>
        <w:rPr>
          <w:rFonts w:ascii="Times New Roman" w:hAnsi="Times New Roman" w:hint="eastAsia"/>
          <w:b/>
          <w:bCs/>
        </w:rPr>
        <w:t>.</w:t>
      </w:r>
      <w:bookmarkStart w:id="0" w:name="_Hlk192874152"/>
    </w:p>
    <w:p w14:paraId="7CD1477B" w14:textId="77777777" w:rsidR="003C1416" w:rsidRDefault="003C1416" w:rsidP="003C141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Cs/>
        </w:rPr>
      </w:pPr>
      <w:r w:rsidRPr="00585F10">
        <w:rPr>
          <w:rFonts w:ascii="Times New Roman" w:hAnsi="Times New Roman"/>
          <w:b/>
          <w:bCs/>
        </w:rPr>
        <w:t>(A)</w:t>
      </w:r>
      <w:r w:rsidRPr="00F031E1">
        <w:t xml:space="preserve"> </w:t>
      </w:r>
      <w:r>
        <w:rPr>
          <w:rFonts w:ascii="Times New Roman" w:hAnsi="Times New Roman"/>
          <w:bCs/>
        </w:rPr>
        <w:t>F</w:t>
      </w:r>
      <w:r w:rsidRPr="00F031E1">
        <w:rPr>
          <w:rFonts w:ascii="Times New Roman" w:hAnsi="Times New Roman"/>
          <w:bCs/>
        </w:rPr>
        <w:t xml:space="preserve">lowchart of the LH244 genome assembly process. The </w:t>
      </w:r>
      <w:r>
        <w:rPr>
          <w:rFonts w:ascii="Times New Roman" w:hAnsi="Times New Roman"/>
          <w:bCs/>
        </w:rPr>
        <w:t xml:space="preserve">basal </w:t>
      </w:r>
      <w:r w:rsidRPr="00F031E1">
        <w:rPr>
          <w:rFonts w:ascii="Times New Roman" w:hAnsi="Times New Roman"/>
          <w:bCs/>
        </w:rPr>
        <w:t xml:space="preserve">assembly was </w:t>
      </w:r>
      <w:r w:rsidRPr="00416E77">
        <w:rPr>
          <w:rFonts w:ascii="Times New Roman" w:hAnsi="Times New Roman"/>
          <w:bCs/>
        </w:rPr>
        <w:t>generated</w:t>
      </w:r>
      <w:r w:rsidRPr="00F031E1">
        <w:rPr>
          <w:rFonts w:ascii="Times New Roman" w:hAnsi="Times New Roman"/>
          <w:bCs/>
        </w:rPr>
        <w:t xml:space="preserve"> using ONT reads, contig anchoring was performed using Hi-C data, and gap filling was conducted using Pac</w:t>
      </w:r>
      <w:r>
        <w:rPr>
          <w:rFonts w:ascii="Times New Roman" w:hAnsi="Times New Roman"/>
          <w:bCs/>
        </w:rPr>
        <w:t>B</w:t>
      </w:r>
      <w:r w:rsidRPr="00F031E1">
        <w:rPr>
          <w:rFonts w:ascii="Times New Roman" w:hAnsi="Times New Roman"/>
          <w:bCs/>
        </w:rPr>
        <w:t xml:space="preserve">io HiFi </w:t>
      </w:r>
      <w:r>
        <w:rPr>
          <w:rFonts w:ascii="Times New Roman" w:hAnsi="Times New Roman"/>
          <w:bCs/>
        </w:rPr>
        <w:t>contigs and ONT reads</w:t>
      </w:r>
      <w:r w:rsidRPr="00F031E1">
        <w:rPr>
          <w:rFonts w:ascii="Times New Roman" w:hAnsi="Times New Roman"/>
          <w:bCs/>
        </w:rPr>
        <w:t xml:space="preserve">. Gene annotation was </w:t>
      </w:r>
      <w:r w:rsidRPr="00E13A12">
        <w:rPr>
          <w:rFonts w:ascii="Times New Roman" w:hAnsi="Times New Roman"/>
          <w:bCs/>
        </w:rPr>
        <w:t>completed through</w:t>
      </w:r>
      <w:r>
        <w:rPr>
          <w:rFonts w:ascii="Times New Roman" w:hAnsi="Times New Roman"/>
          <w:bCs/>
        </w:rPr>
        <w:t xml:space="preserve"> both</w:t>
      </w:r>
      <w:r w:rsidRPr="00F031E1">
        <w:rPr>
          <w:rFonts w:ascii="Times New Roman" w:hAnsi="Times New Roman"/>
          <w:bCs/>
        </w:rPr>
        <w:t xml:space="preserve"> evidence-based and ab initio prediction methods.</w:t>
      </w:r>
      <w:r w:rsidRPr="00F031E1">
        <w:t xml:space="preserve"> </w:t>
      </w:r>
      <w:r w:rsidRPr="00EA6822">
        <w:rPr>
          <w:rFonts w:ascii="Times New Roman" w:hAnsi="Times New Roman"/>
          <w:bCs/>
        </w:rPr>
        <w:t>See the Methods section for detailed procedures</w:t>
      </w:r>
      <w:r w:rsidRPr="00F031E1">
        <w:rPr>
          <w:rFonts w:ascii="Times New Roman" w:hAnsi="Times New Roman"/>
          <w:bCs/>
        </w:rPr>
        <w:t>.</w:t>
      </w:r>
    </w:p>
    <w:p w14:paraId="03B036E5" w14:textId="77777777" w:rsidR="003C1416" w:rsidRPr="00BC2CB2" w:rsidRDefault="003C1416" w:rsidP="003C141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</w:rPr>
      </w:pPr>
      <w:r w:rsidRPr="00585F10">
        <w:rPr>
          <w:rFonts w:ascii="Times New Roman" w:hAnsi="Times New Roman"/>
          <w:b/>
          <w:bCs/>
        </w:rPr>
        <w:t>(B)</w:t>
      </w:r>
      <w:r>
        <w:rPr>
          <w:rFonts w:ascii="Times New Roman" w:hAnsi="Times New Roman"/>
          <w:bCs/>
        </w:rPr>
        <w:t xml:space="preserve"> </w:t>
      </w:r>
      <w:r w:rsidRPr="009F4187">
        <w:rPr>
          <w:rFonts w:ascii="Times New Roman" w:hAnsi="Times New Roman"/>
          <w:bCs/>
        </w:rPr>
        <w:t>Whole genome Hi-C interaction heat map</w:t>
      </w:r>
      <w:r>
        <w:rPr>
          <w:rFonts w:ascii="Times New Roman" w:hAnsi="Times New Roman"/>
          <w:bCs/>
        </w:rPr>
        <w:t xml:space="preserve"> of the basal</w:t>
      </w:r>
      <w:r w:rsidRPr="00B07EE7">
        <w:rPr>
          <w:rFonts w:ascii="Times New Roman" w:hAnsi="Times New Roman"/>
          <w:bCs/>
        </w:rPr>
        <w:t xml:space="preserve"> genome assembly</w:t>
      </w:r>
      <w:r>
        <w:rPr>
          <w:rFonts w:ascii="Times New Roman" w:hAnsi="Times New Roman"/>
          <w:bCs/>
        </w:rPr>
        <w:t>.</w:t>
      </w:r>
      <w:r w:rsidRPr="00B07EE7">
        <w:t xml:space="preserve"> </w:t>
      </w:r>
      <w:r w:rsidRPr="00B07EE7">
        <w:rPr>
          <w:rFonts w:ascii="Times New Roman" w:hAnsi="Times New Roman"/>
          <w:bCs/>
        </w:rPr>
        <w:t>The absence of obvious anchoring errors indicates the accuracy of the assembly.</w:t>
      </w:r>
      <w:bookmarkEnd w:id="0"/>
    </w:p>
    <w:p w14:paraId="1A369063" w14:textId="77777777" w:rsidR="003C1416" w:rsidRDefault="003C1416" w:rsidP="003C1416">
      <w:pPr>
        <w:widowControl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br w:type="page"/>
      </w:r>
    </w:p>
    <w:p w14:paraId="26C0CA6A" w14:textId="77777777" w:rsidR="00D40FC9" w:rsidRDefault="00D40FC9" w:rsidP="00D40FC9">
      <w:pPr>
        <w:widowControl/>
        <w:jc w:val="lef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lastRenderedPageBreak/>
        <w:drawing>
          <wp:inline distT="0" distB="0" distL="0" distR="0" wp14:anchorId="7524934F" wp14:editId="17342F85">
            <wp:extent cx="5274310" cy="7363460"/>
            <wp:effectExtent l="0" t="0" r="2540" b="889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upplemental Fig. 2 gapfilling v4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6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20DDD" w14:textId="77777777" w:rsidR="00D40FC9" w:rsidRDefault="00D40FC9" w:rsidP="0094184A">
      <w:pPr>
        <w:widowControl/>
        <w:spacing w:line="360" w:lineRule="auto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Figure S2</w:t>
      </w:r>
      <w:bookmarkStart w:id="1" w:name="OLE_LINK1"/>
      <w:r>
        <w:rPr>
          <w:rFonts w:ascii="Times New Roman" w:hAnsi="Times New Roman"/>
          <w:b/>
        </w:rPr>
        <w:t xml:space="preserve">. </w:t>
      </w:r>
      <w:bookmarkStart w:id="2" w:name="_Hlk192945260"/>
      <w:r w:rsidRPr="00261E9B">
        <w:rPr>
          <w:rFonts w:ascii="Times New Roman" w:hAnsi="Times New Roman"/>
          <w:b/>
        </w:rPr>
        <w:t xml:space="preserve">Comparison of </w:t>
      </w:r>
      <w:r>
        <w:rPr>
          <w:rFonts w:ascii="Times New Roman" w:hAnsi="Times New Roman"/>
          <w:b/>
        </w:rPr>
        <w:t>f</w:t>
      </w:r>
      <w:r w:rsidRPr="00261E9B">
        <w:rPr>
          <w:rFonts w:ascii="Times New Roman" w:hAnsi="Times New Roman"/>
          <w:b/>
        </w:rPr>
        <w:t xml:space="preserve">lanking </w:t>
      </w:r>
      <w:r>
        <w:rPr>
          <w:rFonts w:ascii="Times New Roman" w:hAnsi="Times New Roman"/>
          <w:b/>
        </w:rPr>
        <w:t>r</w:t>
      </w:r>
      <w:r w:rsidRPr="00261E9B">
        <w:rPr>
          <w:rFonts w:ascii="Times New Roman" w:hAnsi="Times New Roman"/>
          <w:b/>
        </w:rPr>
        <w:t xml:space="preserve">egion </w:t>
      </w:r>
      <w:r>
        <w:rPr>
          <w:rFonts w:ascii="Times New Roman" w:hAnsi="Times New Roman"/>
          <w:b/>
        </w:rPr>
        <w:t>a</w:t>
      </w:r>
      <w:r w:rsidRPr="00261E9B">
        <w:rPr>
          <w:rFonts w:ascii="Times New Roman" w:hAnsi="Times New Roman"/>
          <w:b/>
        </w:rPr>
        <w:t xml:space="preserve">ssemblies for </w:t>
      </w:r>
      <w:r>
        <w:rPr>
          <w:rFonts w:ascii="Times New Roman" w:hAnsi="Times New Roman"/>
          <w:b/>
        </w:rPr>
        <w:t>g</w:t>
      </w:r>
      <w:r w:rsidRPr="00261E9B">
        <w:rPr>
          <w:rFonts w:ascii="Times New Roman" w:hAnsi="Times New Roman"/>
          <w:b/>
        </w:rPr>
        <w:t xml:space="preserve">aps </w:t>
      </w:r>
      <w:r>
        <w:rPr>
          <w:rFonts w:ascii="Times New Roman" w:hAnsi="Times New Roman"/>
          <w:b/>
        </w:rPr>
        <w:t>c</w:t>
      </w:r>
      <w:r w:rsidRPr="00261E9B">
        <w:rPr>
          <w:rFonts w:ascii="Times New Roman" w:hAnsi="Times New Roman"/>
          <w:b/>
        </w:rPr>
        <w:t xml:space="preserve">losed by PacBio </w:t>
      </w:r>
      <w:r>
        <w:rPr>
          <w:rFonts w:ascii="Times New Roman" w:hAnsi="Times New Roman"/>
          <w:b/>
        </w:rPr>
        <w:t>c</w:t>
      </w:r>
      <w:r w:rsidRPr="00261E9B">
        <w:rPr>
          <w:rFonts w:ascii="Times New Roman" w:hAnsi="Times New Roman"/>
          <w:b/>
        </w:rPr>
        <w:t xml:space="preserve">ontigs in the </w:t>
      </w:r>
      <w:r>
        <w:rPr>
          <w:rFonts w:ascii="Times New Roman" w:hAnsi="Times New Roman"/>
          <w:b/>
        </w:rPr>
        <w:t>b</w:t>
      </w:r>
      <w:r w:rsidRPr="00261E9B">
        <w:rPr>
          <w:rFonts w:ascii="Times New Roman" w:hAnsi="Times New Roman"/>
          <w:b/>
        </w:rPr>
        <w:t xml:space="preserve">asal LH244 </w:t>
      </w:r>
      <w:r>
        <w:rPr>
          <w:rFonts w:ascii="Times New Roman" w:hAnsi="Times New Roman"/>
          <w:b/>
        </w:rPr>
        <w:t>a</w:t>
      </w:r>
      <w:r w:rsidRPr="00261E9B">
        <w:rPr>
          <w:rFonts w:ascii="Times New Roman" w:hAnsi="Times New Roman"/>
          <w:b/>
        </w:rPr>
        <w:t>ssembly</w:t>
      </w:r>
      <w:bookmarkEnd w:id="2"/>
      <w:r w:rsidRPr="00261E9B">
        <w:rPr>
          <w:rFonts w:ascii="Times New Roman" w:hAnsi="Times New Roman"/>
          <w:b/>
        </w:rPr>
        <w:t>.</w:t>
      </w:r>
      <w:bookmarkEnd w:id="1"/>
    </w:p>
    <w:p w14:paraId="2E7AAA75" w14:textId="77777777" w:rsidR="00D40FC9" w:rsidRPr="00261E9B" w:rsidRDefault="00D40FC9" w:rsidP="00D40FC9">
      <w:pPr>
        <w:widowControl/>
        <w:jc w:val="left"/>
        <w:rPr>
          <w:rFonts w:ascii="Times New Roman" w:hAnsi="Times New Roman"/>
          <w:b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br w:type="page"/>
      </w:r>
    </w:p>
    <w:p w14:paraId="32EA15CF" w14:textId="77777777" w:rsidR="00D40FC9" w:rsidRDefault="00D40FC9" w:rsidP="00D40FC9">
      <w:pPr>
        <w:widowControl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noProof/>
          <w:sz w:val="28"/>
          <w:szCs w:val="28"/>
        </w:rPr>
        <w:lastRenderedPageBreak/>
        <w:drawing>
          <wp:inline distT="0" distB="0" distL="0" distR="0" wp14:anchorId="480FB17F" wp14:editId="1D19271C">
            <wp:extent cx="5274310" cy="5769610"/>
            <wp:effectExtent l="0" t="0" r="2540" b="254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Supplemental Fig. 3A gap coverage图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6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36EBB" w14:textId="77777777" w:rsidR="00D40FC9" w:rsidRDefault="00D40FC9" w:rsidP="00D40FC9">
      <w:pPr>
        <w:widowControl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br w:type="page"/>
      </w:r>
    </w:p>
    <w:p w14:paraId="70CBCF2D" w14:textId="77777777" w:rsidR="00D40FC9" w:rsidRDefault="00D40FC9" w:rsidP="00D40FC9">
      <w:pPr>
        <w:widowControl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noProof/>
          <w:sz w:val="28"/>
          <w:szCs w:val="28"/>
        </w:rPr>
        <w:lastRenderedPageBreak/>
        <w:drawing>
          <wp:inline distT="0" distB="0" distL="0" distR="0" wp14:anchorId="68FE2C12" wp14:editId="79ED92A4">
            <wp:extent cx="5274310" cy="6725285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Supplemental Fig. 3B gap coverage图-knob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72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7E9FB" w14:textId="77777777" w:rsidR="00D40FC9" w:rsidRDefault="00D40FC9" w:rsidP="00D40FC9">
      <w:pPr>
        <w:widowControl/>
        <w:spacing w:line="360" w:lineRule="auto"/>
      </w:pPr>
      <w:r>
        <w:rPr>
          <w:rFonts w:ascii="Times New Roman" w:hAnsi="Times New Roman"/>
          <w:b/>
          <w:bCs/>
        </w:rPr>
        <w:t>Figure S3</w:t>
      </w:r>
      <w:r>
        <w:rPr>
          <w:rFonts w:ascii="Times New Roman" w:hAnsi="Times New Roman"/>
          <w:b/>
        </w:rPr>
        <w:t xml:space="preserve">. </w:t>
      </w:r>
      <w:r w:rsidRPr="00967D55">
        <w:rPr>
          <w:rFonts w:ascii="Times New Roman" w:hAnsi="Times New Roman"/>
          <w:b/>
        </w:rPr>
        <w:t xml:space="preserve">Validation </w:t>
      </w:r>
      <w:r>
        <w:rPr>
          <w:rFonts w:ascii="Times New Roman" w:hAnsi="Times New Roman"/>
          <w:b/>
        </w:rPr>
        <w:t xml:space="preserve">of </w:t>
      </w:r>
      <w:r w:rsidRPr="00967D55">
        <w:rPr>
          <w:rFonts w:ascii="Times New Roman" w:hAnsi="Times New Roman"/>
          <w:b/>
        </w:rPr>
        <w:t xml:space="preserve">the assembly of 14 gaps closed </w:t>
      </w:r>
      <w:r w:rsidRPr="000D58D0">
        <w:rPr>
          <w:rFonts w:ascii="Times New Roman" w:hAnsi="Times New Roman"/>
          <w:b/>
        </w:rPr>
        <w:t>using PacBio contigs</w:t>
      </w:r>
      <w:r w:rsidRPr="00967D55">
        <w:rPr>
          <w:rFonts w:ascii="Times New Roman" w:hAnsi="Times New Roman"/>
          <w:b/>
        </w:rPr>
        <w:t>.</w:t>
      </w:r>
    </w:p>
    <w:p w14:paraId="57382D1B" w14:textId="77777777" w:rsidR="00D40FC9" w:rsidRPr="001C7446" w:rsidRDefault="00D40FC9" w:rsidP="00D40FC9">
      <w:pPr>
        <w:widowControl/>
        <w:spacing w:line="360" w:lineRule="auto"/>
        <w:rPr>
          <w:rFonts w:ascii="Times New Roman" w:hAnsi="Times New Roman"/>
        </w:rPr>
      </w:pPr>
      <w:r w:rsidRPr="00A62E6A">
        <w:rPr>
          <w:rFonts w:ascii="Times New Roman" w:hAnsi="Times New Roman"/>
        </w:rPr>
        <w:t>The validity of the non-knob-associated gaps</w:t>
      </w:r>
      <w:r w:rsidRPr="001C7446">
        <w:rPr>
          <w:rFonts w:ascii="Times New Roman" w:hAnsi="Times New Roman"/>
        </w:rPr>
        <w:t xml:space="preserve"> </w:t>
      </w:r>
      <w:r w:rsidRPr="001C7446">
        <w:rPr>
          <w:rFonts w:ascii="Times New Roman" w:hAnsi="Times New Roman"/>
          <w:b/>
        </w:rPr>
        <w:t>(A)</w:t>
      </w:r>
      <w:r w:rsidRPr="001C7446">
        <w:rPr>
          <w:rFonts w:ascii="Times New Roman" w:hAnsi="Times New Roman"/>
        </w:rPr>
        <w:t xml:space="preserve"> and knob-associated gaps </w:t>
      </w:r>
      <w:r w:rsidRPr="001C7446">
        <w:rPr>
          <w:rFonts w:ascii="Times New Roman" w:hAnsi="Times New Roman"/>
          <w:b/>
        </w:rPr>
        <w:t>(B)</w:t>
      </w:r>
      <w:r w:rsidRPr="001C7446">
        <w:rPr>
          <w:rFonts w:ascii="Times New Roman" w:hAnsi="Times New Roman"/>
        </w:rPr>
        <w:t xml:space="preserve"> closed by PacBio contigs was confirmed by uniform ONT and/or PacBio read coverage, along with tiling ONT reads. Regions with abnormal depth are shaded in black.</w:t>
      </w:r>
    </w:p>
    <w:p w14:paraId="2127465E" w14:textId="77777777" w:rsidR="00D40FC9" w:rsidRPr="001C7446" w:rsidRDefault="00D40FC9" w:rsidP="00D40FC9">
      <w:pPr>
        <w:widowControl/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</w:p>
    <w:p w14:paraId="7AC34AA7" w14:textId="77777777" w:rsidR="00D40FC9" w:rsidRDefault="00D40FC9" w:rsidP="00D40FC9">
      <w:pPr>
        <w:widowControl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br w:type="page"/>
      </w:r>
    </w:p>
    <w:p w14:paraId="3113E5F3" w14:textId="77777777" w:rsidR="00D40FC9" w:rsidRDefault="00D40FC9" w:rsidP="00D40FC9">
      <w:pPr>
        <w:widowControl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2A1F9132" wp14:editId="1811E922">
            <wp:extent cx="5274310" cy="3477260"/>
            <wp:effectExtent l="0" t="0" r="2540" b="889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Supplemental Fig. 4 45srDNA gaps 2025.04.17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969BA" w14:textId="77777777" w:rsidR="00D40FC9" w:rsidRDefault="00D40FC9" w:rsidP="00D40FC9">
      <w:pPr>
        <w:widowControl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Figure S4. G</w:t>
      </w:r>
      <w:r w:rsidRPr="001B3513">
        <w:rPr>
          <w:rFonts w:ascii="Times New Roman" w:hAnsi="Times New Roman"/>
          <w:b/>
          <w:bCs/>
        </w:rPr>
        <w:t>ap closure</w:t>
      </w:r>
      <w:r>
        <w:rPr>
          <w:rFonts w:ascii="Times New Roman" w:hAnsi="Times New Roman"/>
          <w:b/>
          <w:bCs/>
        </w:rPr>
        <w:t>s</w:t>
      </w:r>
      <w:r w:rsidRPr="001B3513">
        <w:rPr>
          <w:rFonts w:ascii="Times New Roman" w:hAnsi="Times New Roman"/>
          <w:b/>
          <w:bCs/>
        </w:rPr>
        <w:t xml:space="preserve"> </w:t>
      </w:r>
      <w:r w:rsidRPr="009C231B">
        <w:rPr>
          <w:rFonts w:ascii="Times New Roman" w:hAnsi="Times New Roman"/>
          <w:b/>
          <w:bCs/>
        </w:rPr>
        <w:t xml:space="preserve">and assembly validation in the </w:t>
      </w:r>
      <w:r w:rsidRPr="00A36E3B">
        <w:rPr>
          <w:rFonts w:ascii="Times New Roman" w:hAnsi="Times New Roman"/>
          <w:b/>
          <w:bCs/>
        </w:rPr>
        <w:t>45S rDNA-enriched</w:t>
      </w:r>
      <w:r w:rsidRPr="00FD659C">
        <w:rPr>
          <w:rFonts w:ascii="Times New Roman" w:hAnsi="Times New Roman"/>
          <w:b/>
          <w:bCs/>
        </w:rPr>
        <w:t xml:space="preserve"> </w:t>
      </w:r>
      <w:r w:rsidRPr="00A36E3B">
        <w:rPr>
          <w:rFonts w:ascii="Times New Roman" w:hAnsi="Times New Roman"/>
          <w:b/>
          <w:bCs/>
        </w:rPr>
        <w:t>region.</w:t>
      </w:r>
    </w:p>
    <w:p w14:paraId="5E09E53A" w14:textId="77777777" w:rsidR="00D40FC9" w:rsidRDefault="00D40FC9" w:rsidP="00D40FC9">
      <w:pPr>
        <w:widowControl/>
        <w:spacing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  <w:bCs/>
        </w:rPr>
        <w:t>(</w:t>
      </w:r>
      <w:r w:rsidRPr="003E029F">
        <w:rPr>
          <w:rFonts w:ascii="Times New Roman" w:hAnsi="Times New Roman"/>
          <w:b/>
          <w:bCs/>
        </w:rPr>
        <w:t>A</w:t>
      </w:r>
      <w:r>
        <w:rPr>
          <w:rFonts w:ascii="Times New Roman" w:hAnsi="Times New Roman"/>
          <w:b/>
          <w:bCs/>
        </w:rPr>
        <w:t>)</w:t>
      </w:r>
      <w:r>
        <w:rPr>
          <w:rFonts w:ascii="Times New Roman" w:hAnsi="Times New Roman"/>
          <w:bCs/>
        </w:rPr>
        <w:t xml:space="preserve"> </w:t>
      </w:r>
      <w:r w:rsidRPr="00060575">
        <w:rPr>
          <w:rFonts w:ascii="Times New Roman" w:hAnsi="Times New Roman"/>
          <w:bCs/>
        </w:rPr>
        <w:t>Schematic representation of the gaps and assembly status in the 45</w:t>
      </w:r>
      <w:r>
        <w:rPr>
          <w:rFonts w:ascii="Times New Roman" w:hAnsi="Times New Roman"/>
          <w:bCs/>
        </w:rPr>
        <w:t>S</w:t>
      </w:r>
      <w:r w:rsidRPr="00060575">
        <w:rPr>
          <w:rFonts w:ascii="Times New Roman" w:hAnsi="Times New Roman"/>
          <w:bCs/>
        </w:rPr>
        <w:t xml:space="preserve"> rDNA region.</w:t>
      </w:r>
    </w:p>
    <w:p w14:paraId="3CABC80C" w14:textId="77777777" w:rsidR="00D40FC9" w:rsidRDefault="00D40FC9" w:rsidP="00D40FC9">
      <w:pPr>
        <w:widowControl/>
        <w:spacing w:line="36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(</w:t>
      </w:r>
      <w:r>
        <w:rPr>
          <w:rFonts w:ascii="Times New Roman" w:hAnsi="Times New Roman"/>
          <w:b/>
          <w:bCs/>
        </w:rPr>
        <w:t>B)</w:t>
      </w:r>
      <w:r>
        <w:rPr>
          <w:rFonts w:ascii="Times New Roman" w:hAnsi="Times New Roman"/>
          <w:bCs/>
        </w:rPr>
        <w:t xml:space="preserve"> </w:t>
      </w:r>
      <w:r w:rsidRPr="004A41D2">
        <w:rPr>
          <w:rFonts w:ascii="Times New Roman" w:hAnsi="Times New Roman"/>
          <w:bCs/>
        </w:rPr>
        <w:t>Validati</w:t>
      </w:r>
      <w:r w:rsidRPr="00EB22BA">
        <w:rPr>
          <w:rFonts w:ascii="Times New Roman" w:hAnsi="Times New Roman"/>
          <w:bCs/>
        </w:rPr>
        <w:t>on of the gap relat</w:t>
      </w:r>
      <w:r w:rsidRPr="00372B6A">
        <w:rPr>
          <w:rFonts w:ascii="Times New Roman" w:hAnsi="Times New Roman"/>
          <w:bCs/>
        </w:rPr>
        <w:t>ed to the 45S rDNA array</w:t>
      </w:r>
      <w:r w:rsidRPr="00060575">
        <w:rPr>
          <w:rFonts w:ascii="Times New Roman" w:hAnsi="Times New Roman"/>
          <w:bCs/>
        </w:rPr>
        <w:t xml:space="preserve"> </w:t>
      </w:r>
      <w:r w:rsidRPr="003A6247">
        <w:rPr>
          <w:rFonts w:ascii="Times New Roman" w:hAnsi="Times New Roman"/>
          <w:bCs/>
        </w:rPr>
        <w:t>through consistent ONT and PacBio read coverage, along with the alignment of tiling ONT reads</w:t>
      </w:r>
      <w:r w:rsidRPr="00060575">
        <w:rPr>
          <w:rFonts w:ascii="Times New Roman" w:hAnsi="Times New Roman"/>
          <w:bCs/>
        </w:rPr>
        <w:t>.</w:t>
      </w:r>
    </w:p>
    <w:p w14:paraId="2526565E" w14:textId="77777777" w:rsidR="00D40FC9" w:rsidRPr="002B3EB5" w:rsidRDefault="00D40FC9" w:rsidP="00D40FC9">
      <w:pPr>
        <w:widowControl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br w:type="page"/>
      </w:r>
    </w:p>
    <w:p w14:paraId="4ACC1E1A" w14:textId="77777777" w:rsidR="00D40FC9" w:rsidRDefault="00D40FC9" w:rsidP="00D40FC9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02297926" wp14:editId="0C195856">
            <wp:extent cx="5274310" cy="645922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l Fig. 5 LCR的矫正v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5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BB001" w14:textId="77777777" w:rsidR="00D40FC9" w:rsidRDefault="00D40FC9" w:rsidP="00D40FC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Figure</w:t>
      </w:r>
      <w:r w:rsidRPr="006B01AA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S5</w:t>
      </w:r>
      <w:r>
        <w:rPr>
          <w:rFonts w:ascii="Times New Roman" w:hAnsi="Times New Roman"/>
        </w:rPr>
        <w:t xml:space="preserve">. </w:t>
      </w:r>
      <w:bookmarkStart w:id="3" w:name="_Hlk192946881"/>
      <w:r w:rsidRPr="00744FDD">
        <w:rPr>
          <w:rFonts w:ascii="Times New Roman" w:hAnsi="Times New Roman"/>
          <w:b/>
          <w:bCs/>
        </w:rPr>
        <w:t xml:space="preserve">Correction of LCRs </w:t>
      </w:r>
      <w:bookmarkEnd w:id="3"/>
      <w:r w:rsidRPr="00E5580F">
        <w:rPr>
          <w:rFonts w:ascii="Times New Roman" w:hAnsi="Times New Roman"/>
          <w:b/>
          <w:bCs/>
        </w:rPr>
        <w:t>using contigs from the PacBio assembly</w:t>
      </w:r>
      <w:r w:rsidRPr="006B01AA">
        <w:rPr>
          <w:rFonts w:ascii="Times New Roman" w:hAnsi="Times New Roman"/>
          <w:b/>
          <w:bCs/>
        </w:rPr>
        <w:t xml:space="preserve">. </w:t>
      </w:r>
    </w:p>
    <w:p w14:paraId="3C8BC0B3" w14:textId="77777777" w:rsidR="00D40FC9" w:rsidRDefault="00D40FC9" w:rsidP="00D40FC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Cs/>
        </w:rPr>
      </w:pPr>
      <w:r w:rsidRPr="005D2BCD">
        <w:rPr>
          <w:rFonts w:ascii="Times New Roman" w:hAnsi="Times New Roman"/>
          <w:bCs/>
        </w:rPr>
        <w:t xml:space="preserve">Alignment with the PacBio assembly showed that PacBio contigs </w:t>
      </w:r>
      <w:r w:rsidRPr="00A10C0C">
        <w:rPr>
          <w:rFonts w:ascii="Times New Roman" w:hAnsi="Times New Roman"/>
          <w:bCs/>
        </w:rPr>
        <w:t>examined</w:t>
      </w:r>
      <w:r w:rsidRPr="005D2BCD">
        <w:rPr>
          <w:rFonts w:ascii="Times New Roman" w:hAnsi="Times New Roman"/>
          <w:bCs/>
        </w:rPr>
        <w:t xml:space="preserve"> eight LCRs on the basal LH244 assembly</w:t>
      </w:r>
      <w:r>
        <w:rPr>
          <w:rFonts w:ascii="Times New Roman" w:hAnsi="Times New Roman"/>
          <w:bCs/>
        </w:rPr>
        <w:t xml:space="preserve"> (</w:t>
      </w:r>
      <w:r w:rsidRPr="004C2624">
        <w:rPr>
          <w:rFonts w:ascii="Times New Roman" w:hAnsi="Times New Roman"/>
          <w:bCs/>
        </w:rPr>
        <w:t>LCR4 in</w:t>
      </w:r>
      <w:r w:rsidRPr="004C2624">
        <w:rPr>
          <w:rFonts w:ascii="Times New Roman" w:hAnsi="Times New Roman"/>
          <w:bCs/>
          <w:color w:val="FF0000"/>
        </w:rPr>
        <w:t xml:space="preserve"> </w:t>
      </w:r>
      <w:r w:rsidRPr="00831E87">
        <w:rPr>
          <w:rFonts w:ascii="Times New Roman" w:hAnsi="Times New Roman"/>
          <w:bCs/>
        </w:rPr>
        <w:t>Figure</w:t>
      </w:r>
      <w:r w:rsidRPr="00EE25D3">
        <w:rPr>
          <w:rFonts w:ascii="Times New Roman" w:hAnsi="Times New Roman"/>
          <w:bCs/>
        </w:rPr>
        <w:t xml:space="preserve"> 2B)</w:t>
      </w:r>
      <w:r>
        <w:rPr>
          <w:rFonts w:ascii="Times New Roman" w:hAnsi="Times New Roman"/>
          <w:bCs/>
        </w:rPr>
        <w:t>.</w:t>
      </w:r>
      <w:r w:rsidRPr="00C77984">
        <w:rPr>
          <w:rFonts w:ascii="Times New Roman" w:hAnsi="Times New Roman"/>
          <w:bCs/>
        </w:rPr>
        <w:t xml:space="preserve"> </w:t>
      </w:r>
      <w:r w:rsidRPr="00C92CB5">
        <w:rPr>
          <w:rFonts w:ascii="Times New Roman" w:hAnsi="Times New Roman"/>
          <w:bCs/>
        </w:rPr>
        <w:t xml:space="preserve">The corrected regions were validated by consistent ONT and PacBio read coverage, along with tiling ONT reads. Regions with </w:t>
      </w:r>
      <w:r>
        <w:rPr>
          <w:rFonts w:ascii="Times New Roman" w:hAnsi="Times New Roman"/>
          <w:bCs/>
        </w:rPr>
        <w:t>abnormal depth</w:t>
      </w:r>
      <w:r w:rsidRPr="00C92CB5">
        <w:rPr>
          <w:rFonts w:ascii="Times New Roman" w:hAnsi="Times New Roman"/>
          <w:bCs/>
        </w:rPr>
        <w:t xml:space="preserve"> are shaded in black.</w:t>
      </w:r>
    </w:p>
    <w:p w14:paraId="586C5E8E" w14:textId="77777777" w:rsidR="00D40FC9" w:rsidRDefault="00D40FC9" w:rsidP="00D40FC9">
      <w:pPr>
        <w:widowControl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br w:type="page"/>
      </w:r>
    </w:p>
    <w:p w14:paraId="50744B05" w14:textId="77777777" w:rsidR="00D40FC9" w:rsidRDefault="00D40FC9" w:rsidP="00D40FC9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435E9131" wp14:editId="1DF4ED3E">
            <wp:extent cx="5274310" cy="5539740"/>
            <wp:effectExtent l="0" t="0" r="254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lemental Fig. 6 HCR的矫正v2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3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EEC11" w14:textId="77777777" w:rsidR="00D40FC9" w:rsidRDefault="00D40FC9" w:rsidP="00D40FC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Figure S6</w:t>
      </w:r>
      <w:r>
        <w:rPr>
          <w:rFonts w:ascii="Times New Roman" w:hAnsi="Times New Roman"/>
        </w:rPr>
        <w:t xml:space="preserve">. </w:t>
      </w:r>
      <w:r w:rsidRPr="00CF5CAB">
        <w:rPr>
          <w:rFonts w:ascii="Times New Roman" w:hAnsi="Times New Roman"/>
          <w:b/>
          <w:bCs/>
        </w:rPr>
        <w:t>Correction of HCRs using contigs from the PacBio assembly</w:t>
      </w:r>
      <w:r w:rsidRPr="006B01AA">
        <w:rPr>
          <w:rFonts w:ascii="Times New Roman" w:hAnsi="Times New Roman"/>
          <w:b/>
          <w:bCs/>
        </w:rPr>
        <w:t>.</w:t>
      </w:r>
    </w:p>
    <w:p w14:paraId="5965D276" w14:textId="702CF760" w:rsidR="00D40FC9" w:rsidRPr="00770BC3" w:rsidRDefault="00D40FC9" w:rsidP="00D40FC9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8"/>
          <w:szCs w:val="28"/>
        </w:rPr>
      </w:pPr>
      <w:r w:rsidRPr="00A10C0C">
        <w:rPr>
          <w:rFonts w:ascii="Times New Roman" w:hAnsi="Times New Roman"/>
          <w:bCs/>
        </w:rPr>
        <w:t xml:space="preserve">Similar to the approach used for LCRs, six HCRs were examined. </w:t>
      </w:r>
      <w:r>
        <w:rPr>
          <w:rFonts w:ascii="Times New Roman" w:hAnsi="Times New Roman"/>
          <w:bCs/>
        </w:rPr>
        <w:t>HCR5 and HCR6</w:t>
      </w:r>
      <w:r w:rsidRPr="00A10C0C">
        <w:rPr>
          <w:rFonts w:ascii="Times New Roman" w:hAnsi="Times New Roman"/>
          <w:bCs/>
        </w:rPr>
        <w:t xml:space="preserve"> were validated as correctly assembled based on consistent </w:t>
      </w:r>
      <w:r>
        <w:rPr>
          <w:rFonts w:ascii="Times New Roman" w:hAnsi="Times New Roman"/>
          <w:bCs/>
        </w:rPr>
        <w:t>PacBio</w:t>
      </w:r>
      <w:r w:rsidRPr="00A10C0C">
        <w:rPr>
          <w:rFonts w:ascii="Times New Roman" w:hAnsi="Times New Roman"/>
          <w:bCs/>
        </w:rPr>
        <w:t xml:space="preserve"> read coverage, while others were corrected using PacBio contigs.</w:t>
      </w:r>
    </w:p>
    <w:p w14:paraId="3247DB66" w14:textId="77777777" w:rsidR="00D40FC9" w:rsidRDefault="00D40FC9" w:rsidP="00D40FC9">
      <w:pPr>
        <w:widowControl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br w:type="page"/>
      </w:r>
    </w:p>
    <w:p w14:paraId="09B8AC6D" w14:textId="77777777" w:rsidR="00D40FC9" w:rsidRPr="00BF34CC" w:rsidRDefault="00D40FC9" w:rsidP="00D40FC9">
      <w:pPr>
        <w:widowControl/>
        <w:jc w:val="center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83E3605" wp14:editId="65AB3721">
            <wp:extent cx="5107940" cy="886333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upplemental Fig. 7 端粒区域三个基因组比对图2025.04.18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079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BB994F" w14:textId="77777777" w:rsidR="00D40FC9" w:rsidRDefault="00D40FC9" w:rsidP="00D40FC9">
      <w:pPr>
        <w:widowControl/>
        <w:spacing w:line="360" w:lineRule="auto"/>
        <w:rPr>
          <w:rFonts w:ascii="Times New Roman" w:hAnsi="Times New Roman"/>
          <w:b/>
          <w:bCs/>
        </w:rPr>
      </w:pPr>
      <w:r w:rsidRPr="00F02070">
        <w:rPr>
          <w:rFonts w:ascii="Times New Roman" w:hAnsi="Times New Roman"/>
          <w:b/>
          <w:bCs/>
        </w:rPr>
        <w:lastRenderedPageBreak/>
        <w:t xml:space="preserve">Figure </w:t>
      </w:r>
      <w:r>
        <w:rPr>
          <w:rFonts w:ascii="Times New Roman" w:hAnsi="Times New Roman"/>
          <w:b/>
          <w:bCs/>
        </w:rPr>
        <w:t>S</w:t>
      </w:r>
      <w:r w:rsidRPr="00F02070">
        <w:rPr>
          <w:rFonts w:ascii="Times New Roman" w:hAnsi="Times New Roman"/>
          <w:b/>
          <w:bCs/>
        </w:rPr>
        <w:t>7. Validation of the terminal 1 Mb regions of all 10 chromosomes in the basal LH244 assembly</w:t>
      </w:r>
      <w:r w:rsidRPr="00CC2D2A">
        <w:rPr>
          <w:rFonts w:ascii="Times New Roman" w:hAnsi="Times New Roman"/>
          <w:b/>
          <w:bCs/>
        </w:rPr>
        <w:t>.</w:t>
      </w:r>
    </w:p>
    <w:p w14:paraId="13F518A9" w14:textId="77777777" w:rsidR="00D40FC9" w:rsidRPr="00497F6A" w:rsidRDefault="00D40FC9" w:rsidP="00D40FC9">
      <w:pPr>
        <w:widowControl/>
        <w:spacing w:line="360" w:lineRule="auto"/>
        <w:rPr>
          <w:rFonts w:ascii="Times New Roman" w:eastAsia="宋体" w:hAnsi="Times New Roman" w:cs="Times New Roman"/>
          <w:sz w:val="28"/>
          <w:szCs w:val="28"/>
        </w:rPr>
      </w:pPr>
      <w:r w:rsidRPr="00E04D85">
        <w:rPr>
          <w:rFonts w:ascii="Times New Roman" w:hAnsi="Times New Roman"/>
          <w:bCs/>
        </w:rPr>
        <w:t>The terminal 1</w:t>
      </w:r>
      <w:r w:rsidRPr="00AB70E7">
        <w:rPr>
          <w:rFonts w:ascii="Times New Roman" w:hAnsi="Times New Roman" w:cs="Times New Roman"/>
        </w:rPr>
        <w:t>–</w:t>
      </w:r>
      <w:r w:rsidRPr="00E04D85">
        <w:rPr>
          <w:rFonts w:ascii="Times New Roman" w:hAnsi="Times New Roman"/>
          <w:bCs/>
        </w:rPr>
        <w:t>2 Mb regions were validated by comparison with the PacBio assembly. To address potential misreading of telomeric repeats in ONT data, telomere-containing reads were specifically used to validate the telomeric regions</w:t>
      </w:r>
      <w:r w:rsidRPr="00497F6A">
        <w:rPr>
          <w:rFonts w:ascii="Times New Roman" w:hAnsi="Times New Roman"/>
          <w:bCs/>
        </w:rPr>
        <w:t>.</w:t>
      </w:r>
    </w:p>
    <w:p w14:paraId="3CBFBE45" w14:textId="77777777" w:rsidR="00D40FC9" w:rsidRDefault="00D40FC9" w:rsidP="00D40FC9">
      <w:pPr>
        <w:widowControl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br w:type="page"/>
      </w:r>
    </w:p>
    <w:p w14:paraId="22F343B8" w14:textId="77777777" w:rsidR="00D40FC9" w:rsidRDefault="00D40FC9" w:rsidP="00D40FC9">
      <w:pPr>
        <w:widowControl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746EDA9B" wp14:editId="5BC5628B">
            <wp:extent cx="5274310" cy="7123430"/>
            <wp:effectExtent l="0" t="0" r="2540" b="127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upplemental Fig. 8 LH244端粒区域v2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2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9BDD6" w14:textId="005D5989" w:rsidR="00D40FC9" w:rsidRDefault="00D40FC9" w:rsidP="00D40FC9">
      <w:pPr>
        <w:widowControl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Figure S8. </w:t>
      </w:r>
      <w:r w:rsidRPr="00D66789">
        <w:rPr>
          <w:rFonts w:ascii="Times New Roman" w:hAnsi="Times New Roman"/>
          <w:b/>
          <w:bCs/>
        </w:rPr>
        <w:t>Validation of the assembly of the terminal 1 Mb regions for 10 chromosomes of the final LH244 assembly</w:t>
      </w:r>
      <w:r w:rsidRPr="00CC2D2A">
        <w:rPr>
          <w:rFonts w:ascii="Times New Roman" w:hAnsi="Times New Roman"/>
          <w:b/>
          <w:bCs/>
        </w:rPr>
        <w:t>.</w:t>
      </w:r>
    </w:p>
    <w:p w14:paraId="7E74AC54" w14:textId="77777777" w:rsidR="00D40FC9" w:rsidRDefault="00D40FC9" w:rsidP="00D40FC9">
      <w:pPr>
        <w:widowControl/>
        <w:spacing w:line="360" w:lineRule="auto"/>
        <w:rPr>
          <w:rFonts w:ascii="Times New Roman" w:hAnsi="Times New Roman"/>
          <w:bCs/>
        </w:rPr>
      </w:pPr>
      <w:r w:rsidRPr="00F61B78">
        <w:rPr>
          <w:rFonts w:ascii="Times New Roman" w:hAnsi="Times New Roman"/>
          <w:bCs/>
        </w:rPr>
        <w:t>The terminal 1 Mb regions were confirmed by tiling ONT reads.</w:t>
      </w:r>
      <w:r w:rsidRPr="00395A50">
        <w:rPr>
          <w:rFonts w:ascii="Times New Roman" w:hAnsi="Times New Roman"/>
          <w:bCs/>
        </w:rPr>
        <w:t xml:space="preserve"> </w:t>
      </w:r>
      <w:r w:rsidRPr="005C144B">
        <w:rPr>
          <w:rFonts w:ascii="Times New Roman" w:hAnsi="Times New Roman"/>
          <w:bCs/>
        </w:rPr>
        <w:t>Analysis of ONT read coverage revealed generally uniform depth</w:t>
      </w:r>
      <w:r w:rsidRPr="00395A50">
        <w:rPr>
          <w:rFonts w:ascii="Times New Roman" w:hAnsi="Times New Roman"/>
          <w:bCs/>
        </w:rPr>
        <w:t xml:space="preserve">, except for the 20 telomeres, </w:t>
      </w:r>
      <w:proofErr w:type="spellStart"/>
      <w:r w:rsidRPr="00395A50">
        <w:rPr>
          <w:rFonts w:ascii="Times New Roman" w:hAnsi="Times New Roman"/>
          <w:bCs/>
        </w:rPr>
        <w:t>subtelomeric</w:t>
      </w:r>
      <w:proofErr w:type="spellEnd"/>
      <w:r w:rsidRPr="00395A50">
        <w:rPr>
          <w:rFonts w:ascii="Times New Roman" w:hAnsi="Times New Roman"/>
          <w:bCs/>
        </w:rPr>
        <w:t xml:space="preserve"> regions, </w:t>
      </w:r>
      <w:r>
        <w:rPr>
          <w:rFonts w:ascii="Times New Roman" w:hAnsi="Times New Roman"/>
          <w:bCs/>
        </w:rPr>
        <w:t xml:space="preserve">satellite regions </w:t>
      </w:r>
      <w:r w:rsidRPr="00395A50">
        <w:rPr>
          <w:rFonts w:ascii="Times New Roman" w:hAnsi="Times New Roman"/>
          <w:bCs/>
        </w:rPr>
        <w:t>and the long TAG repeat region. Regions with a read depth lower than 100</w:t>
      </w:r>
      <w:r>
        <w:rPr>
          <w:rFonts w:ascii="Times New Roman" w:hAnsi="Times New Roman"/>
          <w:bCs/>
        </w:rPr>
        <w:t xml:space="preserve"> </w:t>
      </w:r>
      <w:r w:rsidRPr="00395A50">
        <w:rPr>
          <w:rFonts w:ascii="Times New Roman" w:hAnsi="Times New Roman"/>
          <w:bCs/>
        </w:rPr>
        <w:t xml:space="preserve">were </w:t>
      </w:r>
      <w:r w:rsidRPr="00963CFC">
        <w:rPr>
          <w:rFonts w:ascii="Times New Roman" w:hAnsi="Times New Roman"/>
          <w:bCs/>
        </w:rPr>
        <w:t xml:space="preserve">marked </w:t>
      </w:r>
      <w:r w:rsidRPr="00963CFC">
        <w:rPr>
          <w:rFonts w:ascii="Times New Roman" w:hAnsi="Times New Roman"/>
          <w:bCs/>
        </w:rPr>
        <w:lastRenderedPageBreak/>
        <w:t>with black shading</w:t>
      </w:r>
      <w:r w:rsidRPr="005A3075">
        <w:rPr>
          <w:rFonts w:ascii="Times New Roman" w:hAnsi="Times New Roman"/>
          <w:bCs/>
        </w:rPr>
        <w:t>.</w:t>
      </w:r>
      <w:r w:rsidRPr="00395A50">
        <w:rPr>
          <w:rFonts w:ascii="Times New Roman" w:hAnsi="Times New Roman"/>
          <w:bCs/>
        </w:rPr>
        <w:t xml:space="preserve"> </w:t>
      </w:r>
      <w:r w:rsidRPr="00006056">
        <w:rPr>
          <w:rFonts w:ascii="Times New Roman" w:hAnsi="Times New Roman"/>
          <w:bCs/>
        </w:rPr>
        <w:t>Red pentagrams indicate reads with the longest telomeric repeats at each chromosomal end, which were used to correct the corresponding telomeric regions.</w:t>
      </w:r>
    </w:p>
    <w:p w14:paraId="5D0420CE" w14:textId="77777777" w:rsidR="00D40FC9" w:rsidRPr="00395A50" w:rsidRDefault="00D40FC9" w:rsidP="00D40FC9">
      <w:pPr>
        <w:widowControl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br w:type="page"/>
      </w:r>
    </w:p>
    <w:p w14:paraId="026B5648" w14:textId="77777777" w:rsidR="00D40FC9" w:rsidRDefault="00D40FC9" w:rsidP="00D40FC9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3E62609D" wp14:editId="5F213303">
            <wp:extent cx="5274310" cy="388620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upplemental Fig. 9 FISH channels v2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D9BAA8" w14:textId="47436A99" w:rsidR="00D40FC9" w:rsidRPr="000D541C" w:rsidRDefault="00D40FC9" w:rsidP="00D40FC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</w:rPr>
      </w:pPr>
      <w:r w:rsidRPr="000D541C">
        <w:rPr>
          <w:rFonts w:ascii="Times New Roman" w:hAnsi="Times New Roman"/>
          <w:b/>
          <w:bCs/>
        </w:rPr>
        <w:t xml:space="preserve">Figure </w:t>
      </w:r>
      <w:r>
        <w:rPr>
          <w:rFonts w:ascii="Times New Roman" w:hAnsi="Times New Roman"/>
          <w:b/>
          <w:bCs/>
        </w:rPr>
        <w:t>S</w:t>
      </w:r>
      <w:r w:rsidRPr="000D541C">
        <w:rPr>
          <w:rFonts w:ascii="Times New Roman" w:hAnsi="Times New Roman"/>
          <w:b/>
          <w:bCs/>
        </w:rPr>
        <w:t>9</w:t>
      </w:r>
      <w:r w:rsidRPr="000D541C">
        <w:rPr>
          <w:rFonts w:ascii="Times New Roman" w:hAnsi="Times New Roman"/>
        </w:rPr>
        <w:t xml:space="preserve">. </w:t>
      </w:r>
      <w:r w:rsidRPr="000D541C">
        <w:rPr>
          <w:rFonts w:ascii="Times New Roman" w:hAnsi="Times New Roman"/>
          <w:b/>
          <w:bCs/>
        </w:rPr>
        <w:t>Single-channel FISH images corresponding to Figure 2C</w:t>
      </w:r>
      <w:r w:rsidRPr="000D541C">
        <w:rPr>
          <w:rFonts w:ascii="Times New Roman" w:hAnsi="Times New Roman" w:hint="eastAsia"/>
          <w:b/>
          <w:bCs/>
        </w:rPr>
        <w:t>.</w:t>
      </w:r>
    </w:p>
    <w:p w14:paraId="75F49C27" w14:textId="77777777" w:rsidR="0068389A" w:rsidRDefault="00D40FC9" w:rsidP="00D40FC9">
      <w:pPr>
        <w:widowControl/>
        <w:spacing w:line="360" w:lineRule="auto"/>
        <w:rPr>
          <w:rFonts w:ascii="Times New Roman" w:eastAsia="宋体" w:hAnsi="Times New Roman" w:cs="Times New Roman"/>
          <w:szCs w:val="21"/>
        </w:rPr>
      </w:pPr>
      <w:r w:rsidRPr="000D541C">
        <w:rPr>
          <w:rFonts w:ascii="Times New Roman" w:eastAsia="宋体" w:hAnsi="Times New Roman" w:cs="Times New Roman"/>
          <w:b/>
          <w:szCs w:val="21"/>
        </w:rPr>
        <w:t>(A</w:t>
      </w:r>
      <w:r>
        <w:rPr>
          <w:rFonts w:ascii="Arial" w:hAnsi="Arial" w:cs="Arial"/>
          <w:szCs w:val="21"/>
        </w:rPr>
        <w:t>–</w:t>
      </w:r>
      <w:r w:rsidRPr="000D541C">
        <w:rPr>
          <w:rFonts w:ascii="Times New Roman" w:eastAsia="宋体" w:hAnsi="Times New Roman" w:cs="Times New Roman" w:hint="eastAsia"/>
          <w:b/>
          <w:szCs w:val="21"/>
        </w:rPr>
        <w:t>D</w:t>
      </w:r>
      <w:r w:rsidRPr="000D541C">
        <w:rPr>
          <w:rFonts w:ascii="Times New Roman" w:eastAsia="宋体" w:hAnsi="Times New Roman" w:cs="Times New Roman"/>
          <w:b/>
          <w:szCs w:val="21"/>
        </w:rPr>
        <w:t xml:space="preserve">) </w:t>
      </w:r>
      <w:r w:rsidRPr="000D541C">
        <w:rPr>
          <w:rFonts w:ascii="Times New Roman" w:eastAsia="宋体" w:hAnsi="Times New Roman" w:cs="Times New Roman"/>
          <w:szCs w:val="21"/>
        </w:rPr>
        <w:t>DNA channel</w:t>
      </w:r>
      <w:r w:rsidRPr="000D541C">
        <w:rPr>
          <w:rFonts w:ascii="Times New Roman" w:eastAsia="宋体" w:hAnsi="Times New Roman" w:cs="Times New Roman" w:hint="eastAsia"/>
          <w:szCs w:val="21"/>
        </w:rPr>
        <w:t>s</w:t>
      </w:r>
      <w:r w:rsidRPr="000D541C">
        <w:rPr>
          <w:rFonts w:ascii="Times New Roman" w:eastAsia="宋体" w:hAnsi="Times New Roman" w:cs="Times New Roman"/>
          <w:szCs w:val="21"/>
        </w:rPr>
        <w:t xml:space="preserve"> of chromosomes (grayscale</w:t>
      </w:r>
      <w:r w:rsidRPr="000D541C">
        <w:rPr>
          <w:rFonts w:ascii="Times New Roman" w:eastAsia="宋体" w:hAnsi="Times New Roman" w:cs="Times New Roman" w:hint="eastAsia"/>
          <w:szCs w:val="21"/>
        </w:rPr>
        <w:t xml:space="preserve">, </w:t>
      </w:r>
      <w:bookmarkStart w:id="4" w:name="OLE_LINK65"/>
      <w:r w:rsidRPr="000D541C">
        <w:rPr>
          <w:rFonts w:ascii="Times New Roman" w:eastAsia="宋体" w:hAnsi="Times New Roman" w:cs="Times New Roman" w:hint="eastAsia"/>
          <w:szCs w:val="21"/>
        </w:rPr>
        <w:t>(A)</w:t>
      </w:r>
      <w:bookmarkEnd w:id="4"/>
      <w:r w:rsidRPr="000D541C">
        <w:rPr>
          <w:rFonts w:ascii="Times New Roman" w:eastAsia="宋体" w:hAnsi="Times New Roman" w:cs="Times New Roman"/>
          <w:szCs w:val="21"/>
        </w:rPr>
        <w:t>)</w:t>
      </w:r>
      <w:r w:rsidRPr="000D541C">
        <w:rPr>
          <w:rFonts w:ascii="Times New Roman" w:eastAsia="宋体" w:hAnsi="Times New Roman" w:cs="Times New Roman" w:hint="eastAsia"/>
          <w:szCs w:val="21"/>
        </w:rPr>
        <w:t>,</w:t>
      </w:r>
      <w:r w:rsidRPr="000D541C">
        <w:rPr>
          <w:rFonts w:ascii="Times New Roman" w:eastAsia="宋体" w:hAnsi="Times New Roman" w:cs="Times New Roman"/>
          <w:b/>
          <w:szCs w:val="21"/>
        </w:rPr>
        <w:t xml:space="preserve"> </w:t>
      </w:r>
      <w:r w:rsidRPr="000D541C">
        <w:rPr>
          <w:rFonts w:ascii="Times New Roman" w:eastAsia="宋体" w:hAnsi="Times New Roman" w:cs="Times New Roman"/>
          <w:szCs w:val="21"/>
        </w:rPr>
        <w:t>knob180 probe (green</w:t>
      </w:r>
      <w:r w:rsidRPr="000D541C">
        <w:rPr>
          <w:rFonts w:ascii="Times New Roman" w:eastAsia="宋体" w:hAnsi="Times New Roman" w:cs="Times New Roman" w:hint="eastAsia"/>
          <w:szCs w:val="21"/>
        </w:rPr>
        <w:t>, (B)</w:t>
      </w:r>
      <w:r w:rsidRPr="000D541C">
        <w:rPr>
          <w:rFonts w:ascii="Times New Roman" w:eastAsia="宋体" w:hAnsi="Times New Roman" w:cs="Times New Roman"/>
          <w:szCs w:val="21"/>
        </w:rPr>
        <w:t>)</w:t>
      </w:r>
      <w:r w:rsidRPr="000D541C">
        <w:rPr>
          <w:rFonts w:ascii="Times New Roman" w:eastAsia="宋体" w:hAnsi="Times New Roman" w:cs="Times New Roman" w:hint="eastAsia"/>
          <w:szCs w:val="21"/>
        </w:rPr>
        <w:t xml:space="preserve">, </w:t>
      </w:r>
      <w:r w:rsidRPr="000D541C">
        <w:rPr>
          <w:rFonts w:ascii="Times New Roman" w:eastAsia="宋体" w:hAnsi="Times New Roman" w:cs="Times New Roman"/>
          <w:szCs w:val="21"/>
        </w:rPr>
        <w:t>TR-1 probe (red</w:t>
      </w:r>
      <w:r w:rsidRPr="000D541C">
        <w:rPr>
          <w:rFonts w:ascii="Times New Roman" w:eastAsia="宋体" w:hAnsi="Times New Roman" w:cs="Times New Roman" w:hint="eastAsia"/>
          <w:szCs w:val="21"/>
        </w:rPr>
        <w:t>, (C)</w:t>
      </w:r>
      <w:r w:rsidRPr="000D541C">
        <w:rPr>
          <w:rFonts w:ascii="Times New Roman" w:eastAsia="宋体" w:hAnsi="Times New Roman" w:cs="Times New Roman"/>
          <w:szCs w:val="21"/>
        </w:rPr>
        <w:t>)</w:t>
      </w:r>
      <w:r w:rsidRPr="000D541C">
        <w:rPr>
          <w:rFonts w:ascii="Times New Roman" w:eastAsia="宋体" w:hAnsi="Times New Roman" w:cs="Times New Roman" w:hint="eastAsia"/>
          <w:szCs w:val="21"/>
        </w:rPr>
        <w:t xml:space="preserve">, </w:t>
      </w:r>
      <w:r w:rsidRPr="000D541C">
        <w:rPr>
          <w:rFonts w:ascii="Times New Roman" w:eastAsia="宋体" w:hAnsi="Times New Roman" w:cs="Times New Roman"/>
          <w:szCs w:val="21"/>
        </w:rPr>
        <w:t>TAG probe (blue</w:t>
      </w:r>
      <w:r w:rsidRPr="000D541C">
        <w:rPr>
          <w:rFonts w:ascii="Times New Roman" w:eastAsia="宋体" w:hAnsi="Times New Roman" w:cs="Times New Roman" w:hint="eastAsia"/>
          <w:szCs w:val="21"/>
        </w:rPr>
        <w:t>, (D)</w:t>
      </w:r>
      <w:r w:rsidRPr="000D541C">
        <w:rPr>
          <w:rFonts w:ascii="Times New Roman" w:eastAsia="宋体" w:hAnsi="Times New Roman" w:cs="Times New Roman"/>
          <w:szCs w:val="21"/>
        </w:rPr>
        <w:t>). All panels show the same cell from LH244 root tips. Numbers indicate chromosomes 1 to 10.</w:t>
      </w:r>
    </w:p>
    <w:p w14:paraId="3DDAA935" w14:textId="2C91F1C3" w:rsidR="00D40FC9" w:rsidRPr="00246C91" w:rsidRDefault="00D40FC9" w:rsidP="00D40FC9">
      <w:pPr>
        <w:widowControl/>
        <w:spacing w:line="360" w:lineRule="auto"/>
        <w:rPr>
          <w:rFonts w:ascii="Times New Roman" w:eastAsia="宋体" w:hAnsi="Times New Roman" w:cs="Times New Roman"/>
          <w:b/>
          <w:color w:val="FF0000"/>
          <w:szCs w:val="21"/>
        </w:rPr>
      </w:pPr>
      <w:r w:rsidRPr="00894A51">
        <w:rPr>
          <w:rFonts w:ascii="Times New Roman" w:eastAsia="宋体" w:hAnsi="Times New Roman" w:cs="Times New Roman"/>
          <w:szCs w:val="21"/>
        </w:rPr>
        <w:br w:type="page"/>
      </w:r>
    </w:p>
    <w:p w14:paraId="089A2F7F" w14:textId="77777777" w:rsidR="00D40FC9" w:rsidRDefault="00D40FC9" w:rsidP="00D40FC9">
      <w:pPr>
        <w:widowControl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17AEDAFA" wp14:editId="2A1356FA">
            <wp:extent cx="5274310" cy="5903595"/>
            <wp:effectExtent l="0" t="0" r="2540" b="190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upplemental Fig. 9 剩下的TAG gaps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90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1CDB6D" w14:textId="0CC6F220" w:rsidR="00D40FC9" w:rsidRDefault="00D40FC9" w:rsidP="00D40FC9">
      <w:pPr>
        <w:widowControl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Figure S</w:t>
      </w:r>
      <w:r w:rsidRPr="001A5CE9">
        <w:rPr>
          <w:rFonts w:ascii="Times New Roman" w:hAnsi="Times New Roman"/>
          <w:b/>
          <w:bCs/>
        </w:rPr>
        <w:t>10</w:t>
      </w:r>
      <w:r>
        <w:rPr>
          <w:rFonts w:ascii="Times New Roman" w:hAnsi="Times New Roman"/>
          <w:b/>
          <w:bCs/>
        </w:rPr>
        <w:t xml:space="preserve">. </w:t>
      </w:r>
      <w:bookmarkStart w:id="5" w:name="_Hlk193100479"/>
      <w:r>
        <w:rPr>
          <w:rFonts w:ascii="Times New Roman" w:hAnsi="Times New Roman" w:hint="eastAsia"/>
          <w:b/>
          <w:bCs/>
        </w:rPr>
        <w:t>Closu</w:t>
      </w:r>
      <w:r w:rsidRPr="006A62FE">
        <w:rPr>
          <w:rFonts w:ascii="Times New Roman" w:hAnsi="Times New Roman" w:hint="eastAsia"/>
          <w:b/>
          <w:bCs/>
        </w:rPr>
        <w:t>res of g</w:t>
      </w:r>
      <w:r w:rsidRPr="006A62FE">
        <w:rPr>
          <w:rFonts w:ascii="Times New Roman" w:hAnsi="Times New Roman"/>
          <w:b/>
          <w:bCs/>
        </w:rPr>
        <w:t>ap related to</w:t>
      </w:r>
      <w:r w:rsidRPr="006A62FE">
        <w:rPr>
          <w:rFonts w:ascii="Times New Roman" w:hAnsi="Times New Roman" w:hint="eastAsia"/>
          <w:b/>
          <w:bCs/>
        </w:rPr>
        <w:t xml:space="preserve"> super-long </w:t>
      </w:r>
      <w:r w:rsidRPr="006A62FE">
        <w:rPr>
          <w:rFonts w:ascii="Times New Roman" w:hAnsi="Times New Roman"/>
          <w:b/>
          <w:bCs/>
        </w:rPr>
        <w:t>TAG</w:t>
      </w:r>
      <w:bookmarkEnd w:id="5"/>
      <w:r w:rsidRPr="006A62FE">
        <w:rPr>
          <w:rFonts w:ascii="Times New Roman" w:hAnsi="Times New Roman"/>
          <w:b/>
          <w:bCs/>
        </w:rPr>
        <w:t xml:space="preserve"> repeat</w:t>
      </w:r>
      <w:r w:rsidRPr="006A62FE">
        <w:rPr>
          <w:rFonts w:ascii="Times New Roman" w:hAnsi="Times New Roman" w:hint="eastAsia"/>
          <w:b/>
          <w:bCs/>
        </w:rPr>
        <w:t xml:space="preserve"> arrays</w:t>
      </w:r>
      <w:r w:rsidRPr="001B3513">
        <w:rPr>
          <w:rFonts w:ascii="Times New Roman" w:hAnsi="Times New Roman"/>
          <w:b/>
          <w:bCs/>
        </w:rPr>
        <w:t>.</w:t>
      </w:r>
      <w:bookmarkStart w:id="6" w:name="_Hlk193101600"/>
    </w:p>
    <w:bookmarkEnd w:id="6"/>
    <w:p w14:paraId="541AB897" w14:textId="77777777" w:rsidR="00D40FC9" w:rsidRDefault="00D40FC9" w:rsidP="00C60E3B">
      <w:pPr>
        <w:widowControl/>
        <w:spacing w:line="360" w:lineRule="auto"/>
        <w:jc w:val="left"/>
        <w:rPr>
          <w:rFonts w:ascii="Times New Roman" w:hAnsi="Times New Roman"/>
          <w:bCs/>
        </w:rPr>
      </w:pPr>
      <w:r w:rsidRPr="00340C31">
        <w:rPr>
          <w:rFonts w:ascii="Times New Roman" w:hAnsi="Times New Roman"/>
          <w:bCs/>
        </w:rPr>
        <w:t>The schematic diagram illustrates the manual resolution and extension of TAG-associated gaps using ONT reads.</w:t>
      </w:r>
    </w:p>
    <w:p w14:paraId="20286A73" w14:textId="77777777" w:rsidR="00D40FC9" w:rsidRDefault="00D40FC9" w:rsidP="00C60E3B">
      <w:pPr>
        <w:widowControl/>
        <w:spacing w:line="360" w:lineRule="auto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br w:type="page"/>
      </w:r>
    </w:p>
    <w:p w14:paraId="49887F57" w14:textId="77777777" w:rsidR="00D40FC9" w:rsidRDefault="00D40FC9" w:rsidP="00D40FC9">
      <w:pPr>
        <w:widowControl/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  <w:noProof/>
        </w:rPr>
        <w:lastRenderedPageBreak/>
        <w:drawing>
          <wp:inline distT="0" distB="0" distL="0" distR="0" wp14:anchorId="42FC8A77" wp14:editId="6D58C24E">
            <wp:extent cx="4620006" cy="4712589"/>
            <wp:effectExtent l="0" t="0" r="952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upplemental Fig. 10 最终组装ONT和HiFi coverage图v2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20006" cy="471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A03FA" w14:textId="0E641737" w:rsidR="00D40FC9" w:rsidRDefault="00D40FC9" w:rsidP="00D40FC9">
      <w:pPr>
        <w:autoSpaceDE w:val="0"/>
        <w:autoSpaceDN w:val="0"/>
        <w:adjustRightInd w:val="0"/>
        <w:spacing w:line="360" w:lineRule="auto"/>
      </w:pPr>
      <w:r>
        <w:rPr>
          <w:rFonts w:ascii="Times New Roman" w:hAnsi="Times New Roman"/>
          <w:b/>
          <w:bCs/>
        </w:rPr>
        <w:t>Figure S</w:t>
      </w:r>
      <w:r w:rsidRPr="00B15651">
        <w:rPr>
          <w:rFonts w:ascii="Times New Roman" w:hAnsi="Times New Roman"/>
          <w:b/>
          <w:bCs/>
        </w:rPr>
        <w:t>11</w:t>
      </w:r>
      <w:r>
        <w:rPr>
          <w:rFonts w:ascii="Times New Roman" w:hAnsi="Times New Roman"/>
          <w:b/>
          <w:bCs/>
        </w:rPr>
        <w:t xml:space="preserve">. </w:t>
      </w:r>
      <w:r w:rsidRPr="000E1F26">
        <w:rPr>
          <w:rFonts w:ascii="Times New Roman" w:hAnsi="Times New Roman"/>
          <w:b/>
        </w:rPr>
        <w:t xml:space="preserve">Whole-genome coverage of ONT </w:t>
      </w:r>
      <w:r>
        <w:rPr>
          <w:rFonts w:ascii="Times New Roman" w:hAnsi="Times New Roman"/>
          <w:b/>
        </w:rPr>
        <w:t xml:space="preserve">and PacBio </w:t>
      </w:r>
      <w:r w:rsidRPr="000E1F26">
        <w:rPr>
          <w:rFonts w:ascii="Times New Roman" w:hAnsi="Times New Roman"/>
          <w:b/>
        </w:rPr>
        <w:t xml:space="preserve">reads across the </w:t>
      </w:r>
      <w:r>
        <w:rPr>
          <w:rFonts w:ascii="Times New Roman" w:hAnsi="Times New Roman"/>
          <w:b/>
        </w:rPr>
        <w:t>LH244</w:t>
      </w:r>
      <w:r w:rsidRPr="000E1F26">
        <w:rPr>
          <w:rFonts w:ascii="Times New Roman" w:hAnsi="Times New Roman"/>
          <w:b/>
        </w:rPr>
        <w:t xml:space="preserve"> genome</w:t>
      </w:r>
      <w:r>
        <w:rPr>
          <w:rFonts w:ascii="Times New Roman" w:hAnsi="Times New Roman"/>
          <w:b/>
        </w:rPr>
        <w:t xml:space="preserve"> </w:t>
      </w:r>
      <w:r w:rsidRPr="005F2E42">
        <w:rPr>
          <w:rFonts w:ascii="Times New Roman" w:hAnsi="Times New Roman"/>
          <w:b/>
        </w:rPr>
        <w:t>assembly</w:t>
      </w:r>
      <w:r w:rsidRPr="000E1F26">
        <w:rPr>
          <w:rFonts w:ascii="Times New Roman" w:hAnsi="Times New Roman"/>
          <w:b/>
        </w:rPr>
        <w:t>.</w:t>
      </w:r>
    </w:p>
    <w:p w14:paraId="2EF01FFE" w14:textId="6719C14C" w:rsidR="00D40FC9" w:rsidRPr="00F018BC" w:rsidRDefault="00D40FC9" w:rsidP="00F018BC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 w:rsidRPr="000E1F26">
        <w:rPr>
          <w:rFonts w:ascii="Times New Roman" w:hAnsi="Times New Roman"/>
        </w:rPr>
        <w:t xml:space="preserve">Ultra-long ONT reads longer than </w:t>
      </w:r>
      <w:r>
        <w:rPr>
          <w:rFonts w:ascii="Times New Roman" w:hAnsi="Times New Roman"/>
        </w:rPr>
        <w:t>5</w:t>
      </w:r>
      <w:r w:rsidRPr="000E1F26">
        <w:rPr>
          <w:rFonts w:ascii="Times New Roman" w:hAnsi="Times New Roman"/>
        </w:rPr>
        <w:t xml:space="preserve">0 kb and PacBio HiFi reads were used for </w:t>
      </w:r>
      <w:r>
        <w:rPr>
          <w:rFonts w:ascii="Times New Roman" w:hAnsi="Times New Roman"/>
        </w:rPr>
        <w:t xml:space="preserve">the </w:t>
      </w:r>
      <w:r w:rsidRPr="000E1F26">
        <w:rPr>
          <w:rFonts w:ascii="Times New Roman" w:hAnsi="Times New Roman"/>
        </w:rPr>
        <w:t xml:space="preserve">analysis. </w:t>
      </w:r>
      <w:r>
        <w:rPr>
          <w:rFonts w:ascii="Times New Roman" w:hAnsi="Times New Roman"/>
        </w:rPr>
        <w:t>A</w:t>
      </w:r>
      <w:r w:rsidRPr="00E94D21">
        <w:rPr>
          <w:rFonts w:ascii="Times New Roman" w:hAnsi="Times New Roman"/>
        </w:rPr>
        <w:t>bnormal read depth</w:t>
      </w:r>
      <w:r w:rsidRPr="000E1F26">
        <w:rPr>
          <w:rFonts w:ascii="Times New Roman" w:hAnsi="Times New Roman"/>
        </w:rPr>
        <w:t xml:space="preserve"> regions were shown in black shades</w:t>
      </w:r>
      <w:r w:rsidRPr="0012657B">
        <w:rPr>
          <w:rFonts w:ascii="Times New Roman" w:hAnsi="Times New Roman"/>
        </w:rPr>
        <w:t>.</w:t>
      </w:r>
    </w:p>
    <w:p w14:paraId="4D081523" w14:textId="77777777" w:rsidR="00D40FC9" w:rsidRDefault="00D40FC9" w:rsidP="00F018BC">
      <w:pPr>
        <w:widowControl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br w:type="page"/>
      </w:r>
    </w:p>
    <w:p w14:paraId="4A1FAC97" w14:textId="77777777" w:rsidR="00D40FC9" w:rsidRDefault="00D40FC9" w:rsidP="00D40FC9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lastRenderedPageBreak/>
        <w:drawing>
          <wp:inline distT="0" distB="0" distL="0" distR="0" wp14:anchorId="01232AB1" wp14:editId="3D29819F">
            <wp:extent cx="5274310" cy="2717165"/>
            <wp:effectExtent l="0" t="0" r="2540" b="698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Supplemental Fig. 11 LH244最终的LCR HCR v2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D04A2" w14:textId="77777777" w:rsidR="00D40FC9" w:rsidRDefault="00D40FC9" w:rsidP="00D40FC9">
      <w:pPr>
        <w:autoSpaceDE w:val="0"/>
        <w:autoSpaceDN w:val="0"/>
        <w:adjustRightInd w:val="0"/>
        <w:spacing w:line="360" w:lineRule="auto"/>
      </w:pPr>
      <w:r>
        <w:rPr>
          <w:rFonts w:ascii="Times New Roman" w:hAnsi="Times New Roman"/>
          <w:b/>
          <w:bCs/>
        </w:rPr>
        <w:t>Figure S</w:t>
      </w:r>
      <w:r w:rsidRPr="00B15651">
        <w:rPr>
          <w:rFonts w:ascii="Times New Roman" w:hAnsi="Times New Roman"/>
          <w:b/>
          <w:bCs/>
        </w:rPr>
        <w:t>12</w:t>
      </w:r>
      <w:r>
        <w:rPr>
          <w:rFonts w:ascii="Times New Roman" w:hAnsi="Times New Roman"/>
          <w:b/>
          <w:bCs/>
        </w:rPr>
        <w:t xml:space="preserve">. </w:t>
      </w:r>
      <w:bookmarkStart w:id="7" w:name="OLE_LINK15"/>
      <w:bookmarkStart w:id="8" w:name="OLE_LINK16"/>
      <w:r w:rsidRPr="00D42BB1">
        <w:rPr>
          <w:rFonts w:ascii="Times New Roman" w:hAnsi="Times New Roman"/>
          <w:b/>
        </w:rPr>
        <w:t xml:space="preserve">LCRs and HCRs identified </w:t>
      </w:r>
      <w:r>
        <w:rPr>
          <w:rFonts w:ascii="Times New Roman" w:hAnsi="Times New Roman"/>
          <w:b/>
        </w:rPr>
        <w:t>in</w:t>
      </w:r>
      <w:r w:rsidRPr="00D42BB1">
        <w:rPr>
          <w:rFonts w:ascii="Times New Roman" w:hAnsi="Times New Roman"/>
          <w:b/>
        </w:rPr>
        <w:t xml:space="preserve"> the final </w:t>
      </w:r>
      <w:r>
        <w:rPr>
          <w:rFonts w:ascii="Times New Roman" w:hAnsi="Times New Roman" w:hint="eastAsia"/>
          <w:b/>
        </w:rPr>
        <w:t xml:space="preserve">LH244 </w:t>
      </w:r>
      <w:r w:rsidRPr="00D42BB1">
        <w:rPr>
          <w:rFonts w:ascii="Times New Roman" w:hAnsi="Times New Roman"/>
          <w:b/>
        </w:rPr>
        <w:t>assembly</w:t>
      </w:r>
      <w:bookmarkEnd w:id="7"/>
      <w:bookmarkEnd w:id="8"/>
      <w:r w:rsidRPr="000E1F26">
        <w:rPr>
          <w:rFonts w:ascii="Times New Roman" w:hAnsi="Times New Roman"/>
          <w:b/>
        </w:rPr>
        <w:t>.</w:t>
      </w:r>
      <w:r w:rsidRPr="000E1F26">
        <w:t xml:space="preserve"> </w:t>
      </w:r>
    </w:p>
    <w:p w14:paraId="6F3A984B" w14:textId="28781334" w:rsidR="00D40FC9" w:rsidRPr="00431A9D" w:rsidRDefault="00D40FC9" w:rsidP="00431A9D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 w:rsidRPr="00D42BB1">
        <w:rPr>
          <w:rFonts w:ascii="Times New Roman" w:hAnsi="Times New Roman"/>
        </w:rPr>
        <w:t xml:space="preserve">The schematic diagram </w:t>
      </w:r>
      <w:r>
        <w:rPr>
          <w:rFonts w:ascii="Times New Roman" w:hAnsi="Times New Roman" w:hint="eastAsia"/>
        </w:rPr>
        <w:t>d</w:t>
      </w:r>
      <w:r w:rsidRPr="00D42BB1">
        <w:rPr>
          <w:rFonts w:ascii="Times New Roman" w:hAnsi="Times New Roman"/>
        </w:rPr>
        <w:t>etailed displaying of the LCRs and HCRs of the final</w:t>
      </w:r>
      <w:r w:rsidRPr="00D42BB1">
        <w:rPr>
          <w:rFonts w:ascii="Times New Roman" w:hAnsi="Times New Roman" w:hint="eastAsia"/>
        </w:rPr>
        <w:t xml:space="preserve"> </w:t>
      </w:r>
      <w:r>
        <w:rPr>
          <w:rFonts w:ascii="Times New Roman" w:hAnsi="Times New Roman"/>
        </w:rPr>
        <w:t xml:space="preserve">LH244 </w:t>
      </w:r>
      <w:r w:rsidRPr="00D42BB1">
        <w:rPr>
          <w:rFonts w:ascii="Times New Roman" w:hAnsi="Times New Roman"/>
        </w:rPr>
        <w:t>assembly identified based on the ONT read</w:t>
      </w:r>
      <w:r>
        <w:rPr>
          <w:rFonts w:ascii="Times New Roman" w:hAnsi="Times New Roman"/>
        </w:rPr>
        <w:t xml:space="preserve"> coverage</w:t>
      </w:r>
      <w:r w:rsidRPr="00D42BB1">
        <w:rPr>
          <w:rFonts w:ascii="Times New Roman" w:hAnsi="Times New Roman"/>
        </w:rPr>
        <w:t>. The coverage of terminal 1 Mb regions of</w:t>
      </w:r>
      <w:r w:rsidRPr="00D42BB1">
        <w:rPr>
          <w:rFonts w:ascii="Times New Roman" w:hAnsi="Times New Roman" w:hint="eastAsia"/>
        </w:rPr>
        <w:t xml:space="preserve"> </w:t>
      </w:r>
      <w:r w:rsidRPr="00D42BB1">
        <w:rPr>
          <w:rFonts w:ascii="Times New Roman" w:hAnsi="Times New Roman"/>
        </w:rPr>
        <w:t xml:space="preserve">chromosomes was showed </w:t>
      </w:r>
      <w:r>
        <w:rPr>
          <w:rFonts w:ascii="Times New Roman" w:hAnsi="Times New Roman"/>
        </w:rPr>
        <w:t>i</w:t>
      </w:r>
      <w:r w:rsidRPr="00D42BB1">
        <w:rPr>
          <w:rFonts w:ascii="Times New Roman" w:hAnsi="Times New Roman"/>
        </w:rPr>
        <w:t xml:space="preserve">n Figure </w:t>
      </w:r>
      <w:r w:rsidR="00024DBC">
        <w:rPr>
          <w:rFonts w:ascii="Times New Roman" w:hAnsi="Times New Roman"/>
        </w:rPr>
        <w:t>S</w:t>
      </w:r>
      <w:r w:rsidRPr="00D42BB1">
        <w:rPr>
          <w:rFonts w:ascii="Times New Roman" w:hAnsi="Times New Roman"/>
        </w:rPr>
        <w:t>8.</w:t>
      </w:r>
    </w:p>
    <w:p w14:paraId="35F162CB" w14:textId="77777777" w:rsidR="00D40FC9" w:rsidRPr="002E1F5F" w:rsidRDefault="00D40FC9" w:rsidP="00D40FC9">
      <w:pPr>
        <w:widowControl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br w:type="page"/>
      </w:r>
    </w:p>
    <w:p w14:paraId="0867CECE" w14:textId="77777777" w:rsidR="00D40FC9" w:rsidRDefault="00D40FC9" w:rsidP="00D40FC9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7C5E88E0" wp14:editId="51B5F60E">
            <wp:extent cx="5274310" cy="4721860"/>
            <wp:effectExtent l="0" t="0" r="254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plemental Fig. 12 LH244基因注释流程图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72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56C23" w14:textId="5ACCCC82" w:rsidR="00D40FC9" w:rsidRDefault="00D40FC9" w:rsidP="00D40FC9">
      <w:pPr>
        <w:autoSpaceDE w:val="0"/>
        <w:autoSpaceDN w:val="0"/>
        <w:adjustRightInd w:val="0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Figure S</w:t>
      </w:r>
      <w:r w:rsidRPr="00B15651">
        <w:rPr>
          <w:rFonts w:ascii="Times New Roman" w:hAnsi="Times New Roman"/>
          <w:b/>
          <w:bCs/>
        </w:rPr>
        <w:t>13</w:t>
      </w:r>
      <w:r>
        <w:rPr>
          <w:rFonts w:ascii="Times New Roman" w:hAnsi="Times New Roman"/>
          <w:b/>
          <w:bCs/>
        </w:rPr>
        <w:t xml:space="preserve">. </w:t>
      </w:r>
      <w:r w:rsidRPr="00E942C2">
        <w:rPr>
          <w:rFonts w:ascii="Times New Roman" w:hAnsi="Times New Roman"/>
          <w:b/>
        </w:rPr>
        <w:t xml:space="preserve">The gene annotation </w:t>
      </w:r>
      <w:r w:rsidRPr="00A4365A">
        <w:rPr>
          <w:rFonts w:ascii="Times New Roman" w:hAnsi="Times New Roman"/>
          <w:b/>
        </w:rPr>
        <w:t>workflow diagram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 w:hint="eastAsia"/>
          <w:b/>
        </w:rPr>
        <w:t>of</w:t>
      </w:r>
      <w:r w:rsidRPr="00E942C2">
        <w:rPr>
          <w:rFonts w:ascii="Times New Roman" w:hAnsi="Times New Roman"/>
          <w:b/>
        </w:rPr>
        <w:t xml:space="preserve"> LH244</w:t>
      </w:r>
      <w:r w:rsidRPr="0012657B">
        <w:rPr>
          <w:rFonts w:ascii="Times New Roman" w:hAnsi="Times New Roman"/>
        </w:rPr>
        <w:t>.</w:t>
      </w:r>
    </w:p>
    <w:p w14:paraId="60C23023" w14:textId="77777777" w:rsidR="00D40FC9" w:rsidRDefault="00D40FC9" w:rsidP="00D40FC9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14BD9C1D" w14:textId="77777777" w:rsidR="00D40FC9" w:rsidRPr="008B2B71" w:rsidRDefault="00D40FC9" w:rsidP="00D40FC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4CAD5A84" wp14:editId="31765538">
            <wp:extent cx="3919347" cy="2778633"/>
            <wp:effectExtent l="0" t="0" r="508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l Fig. 13 LH244与其他材料的共线性比例统计 添加Mo17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19347" cy="2778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1ABF81" w14:textId="7DCE79E7" w:rsidR="00D40FC9" w:rsidRPr="00AB70E7" w:rsidRDefault="00D40FC9" w:rsidP="00D40FC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8B2B71">
        <w:rPr>
          <w:rFonts w:ascii="Times New Roman" w:hAnsi="Times New Roman" w:cs="Times New Roman"/>
          <w:b/>
          <w:bCs/>
        </w:rPr>
        <w:t xml:space="preserve">Figure </w:t>
      </w:r>
      <w:r>
        <w:rPr>
          <w:rFonts w:ascii="Times New Roman" w:hAnsi="Times New Roman" w:cs="Times New Roman"/>
          <w:b/>
          <w:bCs/>
        </w:rPr>
        <w:t>S</w:t>
      </w:r>
      <w:r w:rsidRPr="00B15651">
        <w:rPr>
          <w:rFonts w:ascii="Times New Roman" w:hAnsi="Times New Roman" w:cs="Times New Roman"/>
          <w:b/>
          <w:bCs/>
        </w:rPr>
        <w:t>14</w:t>
      </w:r>
      <w:r w:rsidRPr="008B2B71">
        <w:rPr>
          <w:rFonts w:ascii="Times New Roman" w:hAnsi="Times New Roman" w:cs="Times New Roman"/>
          <w:b/>
          <w:bCs/>
        </w:rPr>
        <w:t xml:space="preserve">. </w:t>
      </w:r>
      <w:bookmarkStart w:id="9" w:name="_Hlk204093129"/>
      <w:r>
        <w:rPr>
          <w:rFonts w:ascii="Times New Roman" w:hAnsi="Times New Roman" w:cs="Times New Roman"/>
          <w:b/>
          <w:bCs/>
        </w:rPr>
        <w:t>S</w:t>
      </w:r>
      <w:r w:rsidRPr="00A9263B">
        <w:rPr>
          <w:rFonts w:ascii="Times New Roman" w:hAnsi="Times New Roman" w:cs="Times New Roman"/>
          <w:b/>
        </w:rPr>
        <w:t>ynten</w:t>
      </w:r>
      <w:r>
        <w:rPr>
          <w:rFonts w:ascii="Times New Roman" w:hAnsi="Times New Roman" w:cs="Times New Roman"/>
          <w:b/>
        </w:rPr>
        <w:t>ic</w:t>
      </w:r>
      <w:r w:rsidRPr="00A9263B">
        <w:rPr>
          <w:rFonts w:ascii="Times New Roman" w:hAnsi="Times New Roman" w:cs="Times New Roman"/>
          <w:b/>
        </w:rPr>
        <w:t xml:space="preserve"> rate statistics between LH244 and </w:t>
      </w:r>
      <w:r>
        <w:rPr>
          <w:rFonts w:ascii="Times New Roman" w:hAnsi="Times New Roman" w:cs="Times New Roman" w:hint="eastAsia"/>
          <w:b/>
        </w:rPr>
        <w:t>other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 w:hint="eastAsia"/>
          <w:b/>
        </w:rPr>
        <w:t>inbred</w:t>
      </w:r>
      <w:r w:rsidRPr="00A9263B">
        <w:rPr>
          <w:rFonts w:ascii="Times New Roman" w:hAnsi="Times New Roman" w:cs="Times New Roman"/>
          <w:b/>
        </w:rPr>
        <w:t xml:space="preserve"> lines</w:t>
      </w:r>
      <w:bookmarkEnd w:id="9"/>
      <w:r w:rsidRPr="008B2B71">
        <w:rPr>
          <w:rFonts w:ascii="Times New Roman" w:hAnsi="Times New Roman" w:cs="Times New Roman"/>
        </w:rPr>
        <w:t>.</w:t>
      </w:r>
    </w:p>
    <w:p w14:paraId="22318FD5" w14:textId="77777777" w:rsidR="00D40FC9" w:rsidRDefault="00D40FC9" w:rsidP="00D40FC9">
      <w:pPr>
        <w:widowControl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br w:type="page"/>
      </w:r>
    </w:p>
    <w:p w14:paraId="62679B4B" w14:textId="77777777" w:rsidR="00D40FC9" w:rsidRPr="008B2B71" w:rsidRDefault="00D40FC9" w:rsidP="00D40FC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23B001F6" wp14:editId="3248122F">
            <wp:extent cx="5274310" cy="4029075"/>
            <wp:effectExtent l="0" t="0" r="254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upplemental Fig. 15 B73 LH244 SV knob2L knob4L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D7FF0" w14:textId="77777777" w:rsidR="00D40FC9" w:rsidRPr="00FB26FB" w:rsidRDefault="00D40FC9" w:rsidP="00D40FC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</w:rPr>
      </w:pPr>
      <w:r w:rsidRPr="00E711B4">
        <w:rPr>
          <w:rFonts w:ascii="Times New Roman" w:hAnsi="Times New Roman" w:cs="Times New Roman"/>
          <w:b/>
          <w:bCs/>
        </w:rPr>
        <w:t>Figure S15. Structural variation at the knob-2L and knob-4L regions between LH244 and B73</w:t>
      </w:r>
      <w:r w:rsidRPr="00E711B4">
        <w:rPr>
          <w:rFonts w:ascii="Times New Roman" w:hAnsi="Times New Roman" w:cs="Times New Roman"/>
        </w:rPr>
        <w:t>.</w:t>
      </w:r>
    </w:p>
    <w:p w14:paraId="6FE1DF0B" w14:textId="77777777" w:rsidR="00D40FC9" w:rsidRDefault="00D40FC9" w:rsidP="00D40FC9">
      <w:pPr>
        <w:widowControl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br w:type="page"/>
      </w:r>
    </w:p>
    <w:p w14:paraId="4736A66D" w14:textId="77777777" w:rsidR="00D40FC9" w:rsidRDefault="00D40FC9" w:rsidP="00D40FC9">
      <w:pPr>
        <w:widowControl/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11EE6A6C" wp14:editId="02756071">
            <wp:extent cx="5274310" cy="6546850"/>
            <wp:effectExtent l="0" t="0" r="2540" b="635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Supplemental Fig. 16 LH244 Mo17 着丝粒共线性图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54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B8023" w14:textId="77777777" w:rsidR="00D40FC9" w:rsidRDefault="00D40FC9" w:rsidP="00D40FC9">
      <w:pPr>
        <w:widowControl/>
        <w:spacing w:line="360" w:lineRule="auto"/>
        <w:rPr>
          <w:rFonts w:ascii="Times New Roman" w:hAnsi="Times New Roman"/>
          <w:b/>
        </w:rPr>
      </w:pPr>
      <w:bookmarkStart w:id="10" w:name="_Hlk196211974"/>
      <w:r>
        <w:rPr>
          <w:rFonts w:ascii="Times New Roman" w:hAnsi="Times New Roman"/>
          <w:b/>
          <w:bCs/>
        </w:rPr>
        <w:t xml:space="preserve">Figure </w:t>
      </w:r>
      <w:bookmarkEnd w:id="10"/>
      <w:r>
        <w:rPr>
          <w:rFonts w:ascii="Times New Roman" w:hAnsi="Times New Roman"/>
          <w:b/>
          <w:bCs/>
        </w:rPr>
        <w:t>S</w:t>
      </w:r>
      <w:r w:rsidRPr="00B15651">
        <w:rPr>
          <w:rFonts w:ascii="Times New Roman" w:hAnsi="Times New Roman"/>
          <w:b/>
          <w:bCs/>
        </w:rPr>
        <w:t>1</w:t>
      </w:r>
      <w:r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</w:rPr>
        <w:t xml:space="preserve">. </w:t>
      </w:r>
      <w:bookmarkStart w:id="11" w:name="_Hlk193556067"/>
      <w:r>
        <w:rPr>
          <w:rFonts w:ascii="Times New Roman" w:hAnsi="Times New Roman"/>
          <w:b/>
        </w:rPr>
        <w:t>S</w:t>
      </w:r>
      <w:r w:rsidRPr="0037484A">
        <w:rPr>
          <w:rFonts w:ascii="Times New Roman" w:hAnsi="Times New Roman"/>
          <w:b/>
        </w:rPr>
        <w:t>ynteny</w:t>
      </w:r>
      <w:r w:rsidRPr="006F10D4">
        <w:rPr>
          <w:rFonts w:ascii="Times New Roman" w:hAnsi="Times New Roman"/>
          <w:b/>
        </w:rPr>
        <w:t xml:space="preserve"> </w:t>
      </w:r>
      <w:r w:rsidRPr="00B07B20">
        <w:rPr>
          <w:rFonts w:ascii="Times New Roman" w:hAnsi="Times New Roman"/>
          <w:b/>
        </w:rPr>
        <w:t>analysis</w:t>
      </w:r>
      <w:r w:rsidRPr="006F10D4">
        <w:rPr>
          <w:rFonts w:ascii="Times New Roman" w:hAnsi="Times New Roman"/>
          <w:b/>
        </w:rPr>
        <w:t xml:space="preserve"> between centromere</w:t>
      </w:r>
      <w:r>
        <w:rPr>
          <w:rFonts w:ascii="Times New Roman" w:hAnsi="Times New Roman"/>
          <w:b/>
        </w:rPr>
        <w:t xml:space="preserve"> </w:t>
      </w:r>
      <w:r w:rsidRPr="003A706B">
        <w:rPr>
          <w:rFonts w:ascii="Times New Roman" w:hAnsi="Times New Roman"/>
          <w:b/>
        </w:rPr>
        <w:t>regions</w:t>
      </w:r>
      <w:r w:rsidRPr="006F10D4">
        <w:rPr>
          <w:rFonts w:ascii="Times New Roman" w:hAnsi="Times New Roman"/>
          <w:b/>
        </w:rPr>
        <w:t xml:space="preserve"> of </w:t>
      </w:r>
      <w:r>
        <w:rPr>
          <w:rFonts w:ascii="Times New Roman" w:hAnsi="Times New Roman" w:hint="eastAsia"/>
          <w:b/>
        </w:rPr>
        <w:t>LH244</w:t>
      </w:r>
      <w:r w:rsidRPr="006F10D4">
        <w:rPr>
          <w:rFonts w:ascii="Times New Roman" w:hAnsi="Times New Roman"/>
          <w:b/>
        </w:rPr>
        <w:t xml:space="preserve"> and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 w:hint="eastAsia"/>
          <w:b/>
        </w:rPr>
        <w:t>Mo</w:t>
      </w:r>
      <w:r>
        <w:rPr>
          <w:rFonts w:ascii="Times New Roman" w:hAnsi="Times New Roman"/>
          <w:b/>
        </w:rPr>
        <w:t>17</w:t>
      </w:r>
      <w:r w:rsidRPr="006F10D4">
        <w:rPr>
          <w:rFonts w:ascii="Times New Roman" w:hAnsi="Times New Roman"/>
          <w:b/>
        </w:rPr>
        <w:t xml:space="preserve"> chromosomes</w:t>
      </w:r>
      <w:bookmarkEnd w:id="11"/>
      <w:r w:rsidRPr="006F10D4">
        <w:rPr>
          <w:rFonts w:ascii="Times New Roman" w:hAnsi="Times New Roman"/>
          <w:b/>
        </w:rPr>
        <w:t>.</w:t>
      </w:r>
    </w:p>
    <w:p w14:paraId="668F7EB4" w14:textId="77777777" w:rsidR="00D40FC9" w:rsidRDefault="00D40FC9" w:rsidP="00D40FC9">
      <w:pPr>
        <w:widowControl/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 w:rsidRPr="009A4630">
        <w:rPr>
          <w:rFonts w:ascii="Times New Roman" w:hAnsi="Times New Roman"/>
        </w:rPr>
        <w:t xml:space="preserve">The schematic illustrates the </w:t>
      </w:r>
      <w:r>
        <w:rPr>
          <w:rFonts w:ascii="Times New Roman" w:hAnsi="Times New Roman"/>
        </w:rPr>
        <w:t>synten</w:t>
      </w:r>
      <w:r w:rsidRPr="009A4630">
        <w:rPr>
          <w:rFonts w:ascii="Times New Roman" w:hAnsi="Times New Roman"/>
        </w:rPr>
        <w:t xml:space="preserve">y of 8 Mb regions flanking the centromere midpoint in the LH244 and Mo17 genomes. Centromeres </w:t>
      </w:r>
      <w:r>
        <w:rPr>
          <w:rFonts w:ascii="Times New Roman" w:hAnsi="Times New Roman"/>
        </w:rPr>
        <w:t>were</w:t>
      </w:r>
      <w:r w:rsidRPr="009A4630">
        <w:rPr>
          <w:rFonts w:ascii="Times New Roman" w:hAnsi="Times New Roman"/>
        </w:rPr>
        <w:t xml:space="preserve"> indicated by dotted boxes. CENH3 enrichment </w:t>
      </w:r>
      <w:r>
        <w:rPr>
          <w:rFonts w:ascii="Times New Roman" w:hAnsi="Times New Roman"/>
        </w:rPr>
        <w:t>was</w:t>
      </w:r>
      <w:r w:rsidRPr="009A4630">
        <w:rPr>
          <w:rFonts w:ascii="Times New Roman" w:hAnsi="Times New Roman"/>
        </w:rPr>
        <w:t xml:space="preserve"> shown as red lines.</w:t>
      </w:r>
    </w:p>
    <w:p w14:paraId="29FC9DE0" w14:textId="77777777" w:rsidR="00D40FC9" w:rsidRDefault="00D40FC9" w:rsidP="00D40FC9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B417616" w14:textId="77777777" w:rsidR="00D40FC9" w:rsidRDefault="00D40FC9" w:rsidP="00D40FC9">
      <w:pPr>
        <w:widowControl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 wp14:anchorId="6C019329" wp14:editId="13776A03">
            <wp:extent cx="2995803" cy="2197989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Supplemental Fig. XX LH244与Mo17近着丝粒共线性比例柱状图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95803" cy="2197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C106A" w14:textId="77777777" w:rsidR="00D40FC9" w:rsidRDefault="00D40FC9" w:rsidP="00431A9D">
      <w:pPr>
        <w:widowControl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Figure S</w:t>
      </w:r>
      <w:r w:rsidRPr="00B15651">
        <w:rPr>
          <w:rFonts w:ascii="Times New Roman" w:hAnsi="Times New Roman"/>
          <w:b/>
          <w:bCs/>
        </w:rPr>
        <w:t>1</w:t>
      </w:r>
      <w:r>
        <w:rPr>
          <w:rFonts w:ascii="Times New Roman" w:hAnsi="Times New Roman"/>
          <w:b/>
          <w:bCs/>
        </w:rPr>
        <w:t>7</w:t>
      </w:r>
      <w:r>
        <w:rPr>
          <w:rFonts w:ascii="Times New Roman" w:hAnsi="Times New Roman"/>
        </w:rPr>
        <w:t xml:space="preserve">. </w:t>
      </w:r>
      <w:bookmarkStart w:id="12" w:name="_Hlk204271885"/>
      <w:r w:rsidRPr="00E4683D">
        <w:rPr>
          <w:rFonts w:ascii="Times New Roman" w:hAnsi="Times New Roman"/>
          <w:b/>
        </w:rPr>
        <w:t>Synteny of pericentromeric TE regions between LH244 and Mo17</w:t>
      </w:r>
      <w:bookmarkEnd w:id="12"/>
      <w:r>
        <w:rPr>
          <w:rFonts w:ascii="Times New Roman" w:hAnsi="Times New Roman" w:hint="eastAsia"/>
          <w:b/>
        </w:rPr>
        <w:t>.</w:t>
      </w:r>
    </w:p>
    <w:p w14:paraId="5BEEBE53" w14:textId="77777777" w:rsidR="00D40FC9" w:rsidRPr="00B50CE9" w:rsidRDefault="00D40FC9" w:rsidP="00431A9D">
      <w:pPr>
        <w:widowControl/>
        <w:spacing w:line="36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71084DE4" w14:textId="77777777" w:rsidR="00D40FC9" w:rsidRDefault="00D40FC9" w:rsidP="00D40FC9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672A9EAC" wp14:editId="6916256B">
            <wp:extent cx="2776347" cy="3041523"/>
            <wp:effectExtent l="0" t="0" r="5080" b="698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Supplemental Fig. 18 LH244 Mo17 着丝粒序列含量及长度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776347" cy="3041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11890" w14:textId="77777777" w:rsidR="00D40FC9" w:rsidRDefault="00D40FC9" w:rsidP="00D40FC9">
      <w:pPr>
        <w:widowControl/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bCs/>
        </w:rPr>
        <w:t>Figure S</w:t>
      </w:r>
      <w:r w:rsidRPr="00B15651">
        <w:rPr>
          <w:rFonts w:ascii="Times New Roman" w:hAnsi="Times New Roman"/>
          <w:b/>
          <w:bCs/>
        </w:rPr>
        <w:t>1</w:t>
      </w:r>
      <w:r>
        <w:rPr>
          <w:rFonts w:ascii="Times New Roman" w:hAnsi="Times New Roman"/>
          <w:b/>
          <w:bCs/>
        </w:rPr>
        <w:t>8</w:t>
      </w:r>
      <w:r>
        <w:rPr>
          <w:rFonts w:ascii="Times New Roman" w:hAnsi="Times New Roman"/>
        </w:rPr>
        <w:t xml:space="preserve">. </w:t>
      </w:r>
      <w:r w:rsidRPr="0079114A">
        <w:rPr>
          <w:rFonts w:ascii="Times New Roman" w:hAnsi="Times New Roman"/>
          <w:b/>
        </w:rPr>
        <w:t>Comparative analysis of repetitive sequences in the centromeric regions of LH244 and Mo17 chromosomes.</w:t>
      </w:r>
    </w:p>
    <w:p w14:paraId="4D384C84" w14:textId="77777777" w:rsidR="00D40FC9" w:rsidRPr="00F430DE" w:rsidRDefault="00D40FC9" w:rsidP="00D40FC9">
      <w:pPr>
        <w:widowControl/>
        <w:spacing w:line="360" w:lineRule="auto"/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br w:type="page"/>
      </w:r>
    </w:p>
    <w:p w14:paraId="03DC35A1" w14:textId="77777777" w:rsidR="00D40FC9" w:rsidRDefault="00D40FC9" w:rsidP="00D40FC9">
      <w:pPr>
        <w:widowControl/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noProof/>
          <w:sz w:val="28"/>
          <w:szCs w:val="28"/>
        </w:rPr>
        <w:lastRenderedPageBreak/>
        <w:drawing>
          <wp:inline distT="0" distB="0" distL="0" distR="0" wp14:anchorId="11A65A28" wp14:editId="35DD73AB">
            <wp:extent cx="5274310" cy="526351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upplemental Fig. 19 knob区域可视化v4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6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21484" w14:textId="77777777" w:rsidR="00D40FC9" w:rsidRDefault="00D40FC9" w:rsidP="00D40FC9">
      <w:pPr>
        <w:widowControl/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Figure S</w:t>
      </w:r>
      <w:r w:rsidRPr="00B15651">
        <w:rPr>
          <w:rFonts w:ascii="Times New Roman" w:hAnsi="Times New Roman"/>
          <w:b/>
          <w:bCs/>
        </w:rPr>
        <w:t>1</w:t>
      </w:r>
      <w:r>
        <w:rPr>
          <w:rFonts w:ascii="Times New Roman" w:hAnsi="Times New Roman"/>
          <w:b/>
          <w:bCs/>
        </w:rPr>
        <w:t>9</w:t>
      </w:r>
      <w:r>
        <w:rPr>
          <w:rFonts w:ascii="Times New Roman" w:hAnsi="Times New Roman"/>
          <w:b/>
        </w:rPr>
        <w:t xml:space="preserve">. </w:t>
      </w:r>
      <w:bookmarkStart w:id="13" w:name="_Hlk204352550"/>
      <w:bookmarkStart w:id="14" w:name="_Hlk193399854"/>
      <w:r w:rsidRPr="00F03FCF">
        <w:rPr>
          <w:rFonts w:ascii="Times New Roman" w:hAnsi="Times New Roman"/>
          <w:b/>
        </w:rPr>
        <w:t>Genome structure of</w:t>
      </w:r>
      <w:r w:rsidRPr="00F03FC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t</w:t>
      </w:r>
      <w:r w:rsidRPr="00800BF3">
        <w:rPr>
          <w:rFonts w:ascii="Times New Roman" w:hAnsi="Times New Roman"/>
          <w:b/>
        </w:rPr>
        <w:t xml:space="preserve">he </w:t>
      </w:r>
      <w:r>
        <w:rPr>
          <w:rFonts w:ascii="Times New Roman" w:hAnsi="Times New Roman"/>
          <w:b/>
        </w:rPr>
        <w:t>k</w:t>
      </w:r>
      <w:r w:rsidRPr="00800BF3">
        <w:rPr>
          <w:rFonts w:ascii="Times New Roman" w:hAnsi="Times New Roman"/>
          <w:b/>
        </w:rPr>
        <w:t>nob-</w:t>
      </w:r>
      <w:r>
        <w:rPr>
          <w:rFonts w:ascii="Times New Roman" w:hAnsi="Times New Roman"/>
          <w:b/>
        </w:rPr>
        <w:t>r</w:t>
      </w:r>
      <w:r w:rsidRPr="00800BF3">
        <w:rPr>
          <w:rFonts w:ascii="Times New Roman" w:hAnsi="Times New Roman"/>
          <w:b/>
        </w:rPr>
        <w:t xml:space="preserve">elated SV </w:t>
      </w:r>
      <w:r>
        <w:rPr>
          <w:rFonts w:ascii="Times New Roman" w:hAnsi="Times New Roman"/>
          <w:b/>
        </w:rPr>
        <w:t>i</w:t>
      </w:r>
      <w:r w:rsidRPr="00800BF3">
        <w:rPr>
          <w:rFonts w:ascii="Times New Roman" w:hAnsi="Times New Roman"/>
          <w:b/>
        </w:rPr>
        <w:t xml:space="preserve">dentified on </w:t>
      </w:r>
      <w:r>
        <w:rPr>
          <w:rFonts w:ascii="Times New Roman" w:hAnsi="Times New Roman"/>
          <w:b/>
        </w:rPr>
        <w:t>c</w:t>
      </w:r>
      <w:r w:rsidRPr="00DB0D79">
        <w:rPr>
          <w:rFonts w:ascii="Times New Roman" w:hAnsi="Times New Roman"/>
          <w:b/>
        </w:rPr>
        <w:t xml:space="preserve">hromosome </w:t>
      </w:r>
      <w:r>
        <w:rPr>
          <w:rFonts w:ascii="Times New Roman" w:hAnsi="Times New Roman"/>
          <w:b/>
        </w:rPr>
        <w:t>2</w:t>
      </w:r>
      <w:r>
        <w:rPr>
          <w:rFonts w:ascii="Times New Roman" w:hAnsi="Times New Roman" w:hint="eastAsia"/>
          <w:b/>
        </w:rPr>
        <w:t>,</w:t>
      </w:r>
      <w:r>
        <w:rPr>
          <w:rFonts w:ascii="Times New Roman" w:hAnsi="Times New Roman"/>
          <w:b/>
        </w:rPr>
        <w:t xml:space="preserve"> </w:t>
      </w:r>
      <w:r w:rsidRPr="00800BF3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 xml:space="preserve">, 5, </w:t>
      </w:r>
      <w:bookmarkEnd w:id="13"/>
      <w:r>
        <w:rPr>
          <w:rFonts w:ascii="Times New Roman" w:hAnsi="Times New Roman"/>
          <w:b/>
        </w:rPr>
        <w:t>7, and 9</w:t>
      </w:r>
      <w:r w:rsidRPr="006F10D4">
        <w:rPr>
          <w:rFonts w:ascii="Times New Roman" w:hAnsi="Times New Roman"/>
          <w:b/>
        </w:rPr>
        <w:t>.</w:t>
      </w:r>
      <w:bookmarkEnd w:id="14"/>
    </w:p>
    <w:p w14:paraId="14D9DA2E" w14:textId="77777777" w:rsidR="00D40FC9" w:rsidRDefault="00D40FC9" w:rsidP="00D40FC9">
      <w:pPr>
        <w:widowControl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0493E278" w14:textId="77777777" w:rsidR="00D40FC9" w:rsidRDefault="00D40FC9" w:rsidP="00D40FC9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0BAB375F" wp14:editId="4277FF98">
            <wp:extent cx="3662172" cy="3563874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upplemental Fig. 20 knob180_iqtre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662172" cy="3563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3BB35" w14:textId="77777777" w:rsidR="00D40FC9" w:rsidRDefault="00D40FC9" w:rsidP="00431A9D">
      <w:pPr>
        <w:widowControl/>
        <w:spacing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</w:rPr>
        <w:t>Figure S20</w:t>
      </w:r>
      <w:r>
        <w:rPr>
          <w:rFonts w:ascii="Times New Roman" w:hAnsi="Times New Roman"/>
          <w:b/>
        </w:rPr>
        <w:t xml:space="preserve">. </w:t>
      </w:r>
      <w:bookmarkStart w:id="15" w:name="_Hlk204358480"/>
      <w:r w:rsidRPr="001916FD">
        <w:rPr>
          <w:rFonts w:ascii="Times New Roman" w:hAnsi="Times New Roman"/>
          <w:b/>
        </w:rPr>
        <w:t>Phylogenetic tree based on knob180 copies in 7 mega-base knob regions of LH244</w:t>
      </w:r>
      <w:bookmarkEnd w:id="15"/>
      <w:r w:rsidRPr="001916FD">
        <w:rPr>
          <w:rFonts w:ascii="Times New Roman" w:hAnsi="Times New Roman"/>
          <w:b/>
        </w:rPr>
        <w:t>.</w:t>
      </w:r>
    </w:p>
    <w:p w14:paraId="6511C122" w14:textId="77777777" w:rsidR="00D40FC9" w:rsidRDefault="00D40FC9" w:rsidP="00431A9D">
      <w:pPr>
        <w:widowControl/>
        <w:spacing w:line="360" w:lineRule="auto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752B303B" w14:textId="77777777" w:rsidR="00D40FC9" w:rsidRDefault="00D40FC9" w:rsidP="00D40FC9">
      <w:pPr>
        <w:widowControl/>
        <w:spacing w:line="360" w:lineRule="auto"/>
        <w:jc w:val="center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noProof/>
          <w:sz w:val="28"/>
          <w:szCs w:val="28"/>
        </w:rPr>
        <w:lastRenderedPageBreak/>
        <w:drawing>
          <wp:inline distT="0" distB="0" distL="0" distR="0" wp14:anchorId="10953A05" wp14:editId="47DF9673">
            <wp:extent cx="3305556" cy="3712464"/>
            <wp:effectExtent l="0" t="0" r="9525" b="254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l Fig. 20 knob基因表达情况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305556" cy="3712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64371" w14:textId="77777777" w:rsidR="00D40FC9" w:rsidRPr="009D3EDB" w:rsidRDefault="00D40FC9" w:rsidP="00D40FC9">
      <w:pPr>
        <w:widowControl/>
        <w:spacing w:line="360" w:lineRule="auto"/>
        <w:rPr>
          <w:rFonts w:ascii="Times New Roman" w:hAnsi="Times New Roman"/>
          <w:b/>
        </w:rPr>
      </w:pPr>
      <w:r w:rsidRPr="009D3EDB">
        <w:rPr>
          <w:rFonts w:ascii="Times New Roman" w:hAnsi="Times New Roman"/>
          <w:b/>
          <w:bCs/>
        </w:rPr>
        <w:t>Figure S21</w:t>
      </w:r>
      <w:r w:rsidRPr="009D3EDB">
        <w:rPr>
          <w:rFonts w:ascii="Times New Roman" w:hAnsi="Times New Roman"/>
          <w:b/>
        </w:rPr>
        <w:t>. Gene expression in knob regions.</w:t>
      </w:r>
    </w:p>
    <w:p w14:paraId="60B61134" w14:textId="77777777" w:rsidR="00D40FC9" w:rsidRPr="009D3EDB" w:rsidRDefault="00D40FC9" w:rsidP="00D40FC9">
      <w:pPr>
        <w:widowControl/>
        <w:spacing w:line="360" w:lineRule="auto"/>
        <w:rPr>
          <w:rFonts w:ascii="Times New Roman" w:hAnsi="Times New Roman"/>
          <w:bCs/>
        </w:rPr>
      </w:pPr>
      <w:r w:rsidRPr="009D3EDB">
        <w:rPr>
          <w:rFonts w:ascii="Times New Roman" w:hAnsi="Times New Roman"/>
          <w:b/>
          <w:bCs/>
        </w:rPr>
        <w:t>(A)</w:t>
      </w:r>
      <w:r w:rsidRPr="009D3EDB">
        <w:rPr>
          <w:rFonts w:ascii="Times New Roman" w:hAnsi="Times New Roman"/>
          <w:bCs/>
        </w:rPr>
        <w:t xml:space="preserve"> </w:t>
      </w:r>
      <w:r w:rsidRPr="009D3EDB">
        <w:rPr>
          <w:rFonts w:ascii="Times New Roman" w:hAnsi="Times New Roman" w:hint="eastAsia"/>
          <w:bCs/>
        </w:rPr>
        <w:t>T</w:t>
      </w:r>
      <w:r w:rsidRPr="009D3EDB">
        <w:rPr>
          <w:rFonts w:ascii="Times New Roman" w:hAnsi="Times New Roman"/>
          <w:bCs/>
        </w:rPr>
        <w:t>he proportions of expressed and non-expressed genes identified</w:t>
      </w:r>
      <w:r w:rsidRPr="009D3EDB">
        <w:rPr>
          <w:rFonts w:ascii="Times New Roman" w:hAnsi="Times New Roman" w:hint="eastAsia"/>
          <w:bCs/>
        </w:rPr>
        <w:t xml:space="preserve"> in</w:t>
      </w:r>
      <w:r w:rsidRPr="009D3EDB">
        <w:rPr>
          <w:rFonts w:ascii="Times New Roman" w:hAnsi="Times New Roman"/>
          <w:bCs/>
        </w:rPr>
        <w:t xml:space="preserve"> the knob regions,</w:t>
      </w:r>
      <w:bookmarkStart w:id="16" w:name="OLE_LINK66"/>
      <w:r w:rsidRPr="009D3EDB">
        <w:rPr>
          <w:rFonts w:ascii="Times New Roman" w:hAnsi="Times New Roman"/>
          <w:bCs/>
        </w:rPr>
        <w:t xml:space="preserve"> upstream</w:t>
      </w:r>
      <w:r w:rsidRPr="009D3EDB">
        <w:rPr>
          <w:rFonts w:ascii="Times New Roman" w:hAnsi="Times New Roman" w:hint="eastAsia"/>
          <w:bCs/>
        </w:rPr>
        <w:t xml:space="preserve"> and </w:t>
      </w:r>
      <w:r w:rsidRPr="009D3EDB">
        <w:rPr>
          <w:rFonts w:ascii="Times New Roman" w:hAnsi="Times New Roman"/>
          <w:bCs/>
        </w:rPr>
        <w:t>downstream regions</w:t>
      </w:r>
      <w:r w:rsidRPr="009D3EDB">
        <w:rPr>
          <w:rFonts w:ascii="Times New Roman" w:hAnsi="Times New Roman" w:hint="eastAsia"/>
          <w:bCs/>
        </w:rPr>
        <w:t xml:space="preserve"> of knobs</w:t>
      </w:r>
      <w:r w:rsidRPr="009D3EDB">
        <w:rPr>
          <w:rFonts w:ascii="Times New Roman" w:hAnsi="Times New Roman"/>
          <w:bCs/>
        </w:rPr>
        <w:t>, and the whole genome.</w:t>
      </w:r>
      <w:bookmarkEnd w:id="16"/>
      <w:r w:rsidRPr="009D3EDB">
        <w:t xml:space="preserve"> </w:t>
      </w:r>
      <w:r w:rsidRPr="009D3EDB">
        <w:rPr>
          <w:rFonts w:ascii="Times New Roman" w:hAnsi="Times New Roman"/>
          <w:bCs/>
        </w:rPr>
        <w:t xml:space="preserve">Upstream and downstream </w:t>
      </w:r>
      <w:r w:rsidRPr="009D3EDB">
        <w:rPr>
          <w:rFonts w:ascii="Times New Roman" w:hAnsi="Times New Roman" w:hint="eastAsia"/>
          <w:bCs/>
        </w:rPr>
        <w:t>region</w:t>
      </w:r>
      <w:r w:rsidRPr="009D3EDB">
        <w:rPr>
          <w:rFonts w:ascii="Times New Roman" w:hAnsi="Times New Roman"/>
          <w:bCs/>
        </w:rPr>
        <w:t xml:space="preserve">s were defined by </w:t>
      </w:r>
      <w:r w:rsidRPr="009D3EDB">
        <w:rPr>
          <w:rFonts w:ascii="Times New Roman" w:hAnsi="Times New Roman" w:hint="eastAsia"/>
          <w:bCs/>
        </w:rPr>
        <w:t xml:space="preserve">the regions </w:t>
      </w:r>
      <w:r w:rsidRPr="009D3EDB">
        <w:rPr>
          <w:rFonts w:ascii="Times New Roman" w:hAnsi="Times New Roman"/>
          <w:bCs/>
        </w:rPr>
        <w:t xml:space="preserve">adjacent </w:t>
      </w:r>
      <w:r w:rsidRPr="009D3EDB">
        <w:rPr>
          <w:rFonts w:ascii="Times New Roman" w:hAnsi="Times New Roman" w:hint="eastAsia"/>
          <w:bCs/>
        </w:rPr>
        <w:t xml:space="preserve">to knobs and with </w:t>
      </w:r>
      <w:r w:rsidRPr="009D3EDB">
        <w:rPr>
          <w:rFonts w:ascii="Times New Roman" w:hAnsi="Times New Roman"/>
          <w:bCs/>
        </w:rPr>
        <w:t xml:space="preserve">equal length to </w:t>
      </w:r>
      <w:r w:rsidRPr="009D3EDB">
        <w:rPr>
          <w:rFonts w:ascii="Times New Roman" w:hAnsi="Times New Roman" w:hint="eastAsia"/>
          <w:bCs/>
        </w:rPr>
        <w:t>corresponding</w:t>
      </w:r>
      <w:r w:rsidRPr="009D3EDB">
        <w:rPr>
          <w:rFonts w:ascii="Times New Roman" w:hAnsi="Times New Roman"/>
          <w:bCs/>
        </w:rPr>
        <w:t xml:space="preserve"> knob.</w:t>
      </w:r>
    </w:p>
    <w:p w14:paraId="43BED8D9" w14:textId="77777777" w:rsidR="00D40FC9" w:rsidRPr="009D3EDB" w:rsidRDefault="00D40FC9" w:rsidP="00D40FC9">
      <w:pPr>
        <w:widowControl/>
        <w:spacing w:line="360" w:lineRule="auto"/>
        <w:rPr>
          <w:rFonts w:ascii="Times New Roman" w:hAnsi="Times New Roman"/>
          <w:bCs/>
        </w:rPr>
      </w:pPr>
      <w:r w:rsidRPr="009D3EDB">
        <w:rPr>
          <w:rFonts w:ascii="Times New Roman" w:hAnsi="Times New Roman"/>
          <w:b/>
          <w:bCs/>
        </w:rPr>
        <w:t>(B)</w:t>
      </w:r>
      <w:r w:rsidRPr="009D3EDB">
        <w:rPr>
          <w:rFonts w:ascii="Times New Roman" w:hAnsi="Times New Roman"/>
          <w:bCs/>
        </w:rPr>
        <w:t xml:space="preserve"> Comparison of gene expression levels among the knob regions, upstream</w:t>
      </w:r>
      <w:r w:rsidRPr="009D3EDB">
        <w:rPr>
          <w:rFonts w:ascii="Times New Roman" w:hAnsi="Times New Roman" w:hint="eastAsia"/>
          <w:bCs/>
        </w:rPr>
        <w:t xml:space="preserve"> and </w:t>
      </w:r>
      <w:r w:rsidRPr="009D3EDB">
        <w:rPr>
          <w:rFonts w:ascii="Times New Roman" w:hAnsi="Times New Roman"/>
          <w:bCs/>
        </w:rPr>
        <w:t>downstream regions</w:t>
      </w:r>
      <w:r w:rsidRPr="009D3EDB">
        <w:rPr>
          <w:rFonts w:ascii="Times New Roman" w:hAnsi="Times New Roman" w:hint="eastAsia"/>
          <w:bCs/>
        </w:rPr>
        <w:t xml:space="preserve"> of knobs</w:t>
      </w:r>
      <w:r w:rsidRPr="009D3EDB">
        <w:rPr>
          <w:rFonts w:ascii="Times New Roman" w:hAnsi="Times New Roman"/>
          <w:bCs/>
        </w:rPr>
        <w:t>, and the whole genome.</w:t>
      </w:r>
      <w:r w:rsidRPr="009D3EDB">
        <w:rPr>
          <w:rFonts w:ascii="Times New Roman" w:hAnsi="Times New Roman" w:hint="eastAsia"/>
          <w:bCs/>
        </w:rPr>
        <w:t xml:space="preserve"> Only expressed genes were used for analysis. For each gene, its </w:t>
      </w:r>
      <w:r w:rsidRPr="009D3EDB">
        <w:rPr>
          <w:rFonts w:ascii="Times New Roman" w:hAnsi="Times New Roman"/>
          <w:bCs/>
        </w:rPr>
        <w:t xml:space="preserve">mean expression </w:t>
      </w:r>
      <w:r w:rsidRPr="009D3EDB">
        <w:rPr>
          <w:rFonts w:ascii="Times New Roman" w:hAnsi="Times New Roman" w:hint="eastAsia"/>
          <w:bCs/>
        </w:rPr>
        <w:t xml:space="preserve">level was showed, which </w:t>
      </w:r>
      <w:r w:rsidRPr="009D3EDB">
        <w:rPr>
          <w:rFonts w:ascii="Times New Roman" w:hAnsi="Times New Roman"/>
          <w:bCs/>
        </w:rPr>
        <w:t xml:space="preserve">was </w:t>
      </w:r>
      <w:r w:rsidRPr="009D3EDB">
        <w:rPr>
          <w:rFonts w:ascii="Times New Roman" w:hAnsi="Times New Roman" w:hint="eastAsia"/>
          <w:bCs/>
        </w:rPr>
        <w:t>calculated</w:t>
      </w:r>
      <w:r w:rsidRPr="009D3EDB">
        <w:rPr>
          <w:rFonts w:ascii="Times New Roman" w:hAnsi="Times New Roman"/>
          <w:bCs/>
        </w:rPr>
        <w:t xml:space="preserve"> as the arithmetic mean of expression values across tissues with detectable expression (FPKM ≥ 1).</w:t>
      </w:r>
    </w:p>
    <w:p w14:paraId="0B91D853" w14:textId="77777777" w:rsidR="00D40FC9" w:rsidRPr="00CE60A2" w:rsidRDefault="00D40FC9" w:rsidP="00D40FC9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48579F32" w14:textId="77777777" w:rsidR="00342BE8" w:rsidRPr="00562F7E" w:rsidRDefault="00342BE8" w:rsidP="00342BE8">
      <w:pPr>
        <w:spacing w:line="360" w:lineRule="auto"/>
        <w:rPr>
          <w:rFonts w:ascii="Times New Roman" w:eastAsia="宋体" w:hAnsi="Times New Roman" w:cs="Times New Roman"/>
          <w:b/>
          <w:sz w:val="20"/>
          <w:szCs w:val="21"/>
        </w:rPr>
      </w:pPr>
      <w:r w:rsidRPr="00562F7E">
        <w:rPr>
          <w:rFonts w:ascii="Times New Roman" w:eastAsia="宋体" w:hAnsi="Times New Roman" w:cs="Times New Roman"/>
          <w:b/>
          <w:sz w:val="20"/>
          <w:szCs w:val="21"/>
        </w:rPr>
        <w:lastRenderedPageBreak/>
        <w:t>Table</w:t>
      </w:r>
      <w:r>
        <w:rPr>
          <w:rFonts w:ascii="Times New Roman" w:eastAsia="宋体" w:hAnsi="Times New Roman" w:cs="Times New Roman"/>
          <w:b/>
          <w:sz w:val="20"/>
          <w:szCs w:val="21"/>
        </w:rPr>
        <w:t xml:space="preserve"> S</w:t>
      </w:r>
      <w:r w:rsidRPr="00562F7E">
        <w:rPr>
          <w:rFonts w:ascii="Times New Roman" w:eastAsia="宋体" w:hAnsi="Times New Roman" w:cs="Times New Roman"/>
          <w:b/>
          <w:sz w:val="20"/>
          <w:szCs w:val="21"/>
        </w:rPr>
        <w:t xml:space="preserve">1. The genetic transformation frequency of LH244 maize inbred lines mediated by </w:t>
      </w:r>
      <w:r w:rsidRPr="00562F7E">
        <w:rPr>
          <w:rFonts w:ascii="Times New Roman" w:eastAsia="宋体" w:hAnsi="Times New Roman" w:cs="Times New Roman"/>
          <w:b/>
          <w:i/>
          <w:sz w:val="20"/>
          <w:szCs w:val="21"/>
        </w:rPr>
        <w:t>Agrobacterium tumefaciens</w:t>
      </w:r>
      <w:r w:rsidRPr="00562F7E">
        <w:rPr>
          <w:rFonts w:ascii="Times New Roman" w:eastAsia="宋体" w:hAnsi="Times New Roman" w:cs="Times New Roman"/>
          <w:b/>
          <w:sz w:val="20"/>
          <w:szCs w:val="21"/>
        </w:rPr>
        <w:t>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701"/>
        <w:gridCol w:w="2268"/>
        <w:gridCol w:w="1701"/>
        <w:gridCol w:w="2642"/>
      </w:tblGrid>
      <w:tr w:rsidR="00342BE8" w:rsidRPr="00612356" w14:paraId="621B80F2" w14:textId="77777777" w:rsidTr="005A6579">
        <w:trPr>
          <w:trHeight w:val="543"/>
          <w:jc w:val="center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6483239E" w14:textId="77777777" w:rsidR="00342BE8" w:rsidRPr="00EF6E63" w:rsidRDefault="00342BE8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 xml:space="preserve">Test number 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15FA582A" w14:textId="77777777" w:rsidR="00342BE8" w:rsidRPr="00EF6E63" w:rsidRDefault="00342BE8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>Number of embryos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40150F16" w14:textId="77777777" w:rsidR="00342BE8" w:rsidRPr="00EF6E63" w:rsidRDefault="00342BE8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>Number of bar positive events</w:t>
            </w:r>
          </w:p>
        </w:tc>
        <w:tc>
          <w:tcPr>
            <w:tcW w:w="264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noWrap/>
            <w:vAlign w:val="center"/>
            <w:hideMark/>
          </w:tcPr>
          <w:p w14:paraId="02F091F1" w14:textId="77777777" w:rsidR="00342BE8" w:rsidRPr="00EF6E63" w:rsidRDefault="00342BE8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1"/>
              </w:rPr>
              <w:t>Transformation frequency</w:t>
            </w:r>
          </w:p>
        </w:tc>
      </w:tr>
      <w:tr w:rsidR="00342BE8" w:rsidRPr="00612356" w14:paraId="4D372529" w14:textId="77777777" w:rsidTr="005A6579">
        <w:trPr>
          <w:trHeight w:val="340"/>
          <w:jc w:val="center"/>
        </w:trPr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EBF2C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8E41C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500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3D9F0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55</w:t>
            </w:r>
          </w:p>
        </w:tc>
        <w:tc>
          <w:tcPr>
            <w:tcW w:w="2642" w:type="dxa"/>
            <w:tcBorders>
              <w:top w:val="single" w:sz="6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CCCF3C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11.00%</w:t>
            </w:r>
          </w:p>
        </w:tc>
      </w:tr>
      <w:tr w:rsidR="00342BE8" w:rsidRPr="00612356" w14:paraId="06F3DE29" w14:textId="77777777" w:rsidTr="005A6579">
        <w:trPr>
          <w:trHeight w:val="34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9732E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48B05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61A74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58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1B399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9.67%</w:t>
            </w:r>
          </w:p>
        </w:tc>
      </w:tr>
      <w:tr w:rsidR="00342BE8" w:rsidRPr="00612356" w14:paraId="7C9518B5" w14:textId="77777777" w:rsidTr="005A6579">
        <w:trPr>
          <w:trHeight w:val="34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E7BD2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11894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18D82E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53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A448F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10.60%</w:t>
            </w:r>
          </w:p>
        </w:tc>
      </w:tr>
      <w:tr w:rsidR="00342BE8" w:rsidRPr="00612356" w14:paraId="2BE1DA5D" w14:textId="77777777" w:rsidTr="005A6579">
        <w:trPr>
          <w:trHeight w:val="34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1D435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6EA38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42EA7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27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9E7B03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9.00%</w:t>
            </w:r>
          </w:p>
        </w:tc>
      </w:tr>
      <w:tr w:rsidR="00342BE8" w:rsidRPr="00612356" w14:paraId="6963E241" w14:textId="77777777" w:rsidTr="005A6579">
        <w:trPr>
          <w:trHeight w:val="34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2E513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AC1B9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700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06BC69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68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6D8B2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9.71%</w:t>
            </w:r>
          </w:p>
        </w:tc>
      </w:tr>
      <w:tr w:rsidR="00342BE8" w:rsidRPr="00612356" w14:paraId="7BEAC6D9" w14:textId="77777777" w:rsidTr="005A6579">
        <w:trPr>
          <w:trHeight w:val="34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BBD4B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C9AC60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370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E6DFAC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47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FD2E7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12.70%</w:t>
            </w:r>
          </w:p>
        </w:tc>
      </w:tr>
      <w:tr w:rsidR="00342BE8" w:rsidRPr="00612356" w14:paraId="1FE09D8B" w14:textId="77777777" w:rsidTr="005A6579">
        <w:trPr>
          <w:trHeight w:val="34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B785A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508E9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390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3A1FE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36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A74D3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9.23%</w:t>
            </w:r>
          </w:p>
        </w:tc>
      </w:tr>
      <w:tr w:rsidR="00342BE8" w:rsidRPr="00612356" w14:paraId="247AC617" w14:textId="77777777" w:rsidTr="005A6579">
        <w:trPr>
          <w:trHeight w:val="340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89DA3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43C45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560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D91CE7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55</w:t>
            </w:r>
          </w:p>
        </w:tc>
        <w:tc>
          <w:tcPr>
            <w:tcW w:w="264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368AE3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9.82%</w:t>
            </w:r>
          </w:p>
        </w:tc>
      </w:tr>
      <w:tr w:rsidR="00342BE8" w:rsidRPr="00612356" w14:paraId="0BB0B582" w14:textId="77777777" w:rsidTr="005A6579">
        <w:trPr>
          <w:trHeight w:val="340"/>
          <w:jc w:val="center"/>
        </w:trPr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50E1D7E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98E39DC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510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4E8F44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66</w:t>
            </w:r>
          </w:p>
        </w:tc>
        <w:tc>
          <w:tcPr>
            <w:tcW w:w="264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0DAF9DF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11.93%</w:t>
            </w:r>
          </w:p>
        </w:tc>
      </w:tr>
      <w:tr w:rsidR="00342BE8" w:rsidRPr="00612356" w14:paraId="3D7AB2FE" w14:textId="77777777" w:rsidTr="005A6579">
        <w:trPr>
          <w:trHeight w:val="340"/>
          <w:jc w:val="center"/>
        </w:trPr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52FF95F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C7E6D61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9370119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47</w:t>
            </w:r>
          </w:p>
        </w:tc>
        <w:tc>
          <w:tcPr>
            <w:tcW w:w="264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E31F46C" w14:textId="77777777" w:rsidR="00342BE8" w:rsidRPr="00EF6E63" w:rsidRDefault="00342BE8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1"/>
              </w:rPr>
            </w:pPr>
            <w:r w:rsidRPr="00EF6E63">
              <w:rPr>
                <w:rFonts w:ascii="Times New Roman" w:eastAsia="等线" w:hAnsi="Times New Roman" w:cs="Times New Roman"/>
                <w:color w:val="000000"/>
                <w:sz w:val="20"/>
                <w:szCs w:val="21"/>
              </w:rPr>
              <w:t>7.83%</w:t>
            </w:r>
          </w:p>
        </w:tc>
      </w:tr>
    </w:tbl>
    <w:p w14:paraId="2731995C" w14:textId="77777777" w:rsidR="00342BE8" w:rsidRDefault="00342BE8" w:rsidP="00342BE8">
      <w:pPr>
        <w:widowControl/>
        <w:jc w:val="left"/>
        <w:rPr>
          <w:rFonts w:ascii="Times New Roman" w:eastAsia="宋体" w:hAnsi="Times New Roman" w:cs="Times New Roman"/>
          <w:b/>
          <w:szCs w:val="21"/>
        </w:rPr>
      </w:pPr>
      <w:r>
        <w:rPr>
          <w:rFonts w:ascii="Times New Roman" w:eastAsia="宋体" w:hAnsi="Times New Roman" w:cs="Times New Roman"/>
          <w:b/>
          <w:szCs w:val="21"/>
        </w:rPr>
        <w:br w:type="page"/>
      </w:r>
    </w:p>
    <w:p w14:paraId="34D52528" w14:textId="77777777" w:rsidR="00342BE8" w:rsidRPr="00EA2CAF" w:rsidRDefault="00342BE8" w:rsidP="00342BE8">
      <w:pPr>
        <w:spacing w:line="360" w:lineRule="auto"/>
        <w:rPr>
          <w:rFonts w:ascii="Times New Roman" w:eastAsia="宋体" w:hAnsi="Times New Roman" w:cs="Times New Roman"/>
          <w:b/>
          <w:sz w:val="20"/>
          <w:szCs w:val="21"/>
        </w:rPr>
      </w:pPr>
      <w:r w:rsidRPr="00EA2CAF">
        <w:rPr>
          <w:rFonts w:ascii="Times New Roman" w:eastAsia="宋体" w:hAnsi="Times New Roman" w:cs="Times New Roman"/>
          <w:b/>
          <w:sz w:val="20"/>
          <w:szCs w:val="21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sz w:val="20"/>
          <w:szCs w:val="21"/>
        </w:rPr>
        <w:t>S</w:t>
      </w:r>
      <w:r w:rsidRPr="00EA2CAF">
        <w:rPr>
          <w:rFonts w:ascii="Times New Roman" w:eastAsia="宋体" w:hAnsi="Times New Roman" w:cs="Times New Roman"/>
          <w:b/>
          <w:sz w:val="20"/>
          <w:szCs w:val="21"/>
        </w:rPr>
        <w:t>2. Summary of sequencing data of LH244 genome.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1457"/>
        <w:gridCol w:w="1776"/>
        <w:gridCol w:w="1405"/>
        <w:gridCol w:w="1543"/>
      </w:tblGrid>
      <w:tr w:rsidR="00342BE8" w:rsidRPr="00F955F4" w14:paraId="1E182FCF" w14:textId="77777777" w:rsidTr="005A6579">
        <w:trPr>
          <w:cantSplit/>
          <w:trHeight w:val="567"/>
          <w:jc w:val="center"/>
        </w:trPr>
        <w:tc>
          <w:tcPr>
            <w:tcW w:w="4111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FFF34FD" w14:textId="77777777" w:rsidR="00342BE8" w:rsidRPr="00EF6E63" w:rsidRDefault="00342BE8" w:rsidP="005A6579">
            <w:pPr>
              <w:rPr>
                <w:rFonts w:ascii="Times New Roman" w:eastAsia="宋体" w:hAnsi="Times New Roman" w:cs="Times New Roman"/>
                <w:sz w:val="20"/>
                <w:szCs w:val="21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A0B65D" w14:textId="77777777" w:rsidR="00342BE8" w:rsidRPr="00AC7FD2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  <w:szCs w:val="21"/>
              </w:rPr>
            </w:pPr>
            <w:r w:rsidRPr="00AC7FD2">
              <w:rPr>
                <w:rFonts w:ascii="Times New Roman" w:eastAsia="宋体" w:hAnsi="Times New Roman" w:cs="Times New Roman"/>
                <w:b/>
                <w:bCs/>
                <w:sz w:val="20"/>
                <w:szCs w:val="21"/>
              </w:rPr>
              <w:t>Flow cell number</w:t>
            </w:r>
          </w:p>
        </w:tc>
        <w:tc>
          <w:tcPr>
            <w:tcW w:w="243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C80C95B" w14:textId="77777777" w:rsidR="00342BE8" w:rsidRPr="00AC7FD2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  <w:szCs w:val="21"/>
              </w:rPr>
            </w:pPr>
            <w:r w:rsidRPr="00AC7FD2">
              <w:rPr>
                <w:rFonts w:ascii="Times New Roman" w:eastAsia="宋体" w:hAnsi="Times New Roman" w:cs="Times New Roman"/>
                <w:b/>
                <w:bCs/>
                <w:sz w:val="20"/>
                <w:szCs w:val="21"/>
              </w:rPr>
              <w:t>Reads Number</w:t>
            </w:r>
          </w:p>
        </w:tc>
        <w:tc>
          <w:tcPr>
            <w:tcW w:w="25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3B96B0B" w14:textId="77777777" w:rsidR="00342BE8" w:rsidRPr="00AC7FD2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  <w:szCs w:val="21"/>
              </w:rPr>
            </w:pPr>
            <w:r w:rsidRPr="00AC7FD2">
              <w:rPr>
                <w:rFonts w:ascii="Times New Roman" w:eastAsia="宋体" w:hAnsi="Times New Roman" w:cs="Times New Roman"/>
                <w:b/>
                <w:bCs/>
                <w:sz w:val="20"/>
                <w:szCs w:val="21"/>
              </w:rPr>
              <w:t>Total bases (</w:t>
            </w:r>
            <w:proofErr w:type="spellStart"/>
            <w:r w:rsidRPr="00AC7FD2">
              <w:rPr>
                <w:rFonts w:ascii="Times New Roman" w:eastAsia="宋体" w:hAnsi="Times New Roman" w:cs="Times New Roman"/>
                <w:b/>
                <w:bCs/>
                <w:sz w:val="20"/>
                <w:szCs w:val="21"/>
              </w:rPr>
              <w:t>Gbp</w:t>
            </w:r>
            <w:proofErr w:type="spellEnd"/>
            <w:r w:rsidRPr="00AC7FD2">
              <w:rPr>
                <w:rFonts w:ascii="Times New Roman" w:eastAsia="宋体" w:hAnsi="Times New Roman" w:cs="Times New Roman"/>
                <w:b/>
                <w:bCs/>
                <w:sz w:val="20"/>
                <w:szCs w:val="21"/>
              </w:rPr>
              <w:t>)</w:t>
            </w:r>
          </w:p>
        </w:tc>
        <w:tc>
          <w:tcPr>
            <w:tcW w:w="271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4C6DAB" w14:textId="77777777" w:rsidR="00342BE8" w:rsidRPr="00AC7FD2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  <w:szCs w:val="21"/>
              </w:rPr>
            </w:pPr>
            <w:r w:rsidRPr="00AC7FD2">
              <w:rPr>
                <w:rFonts w:ascii="Times New Roman" w:eastAsia="宋体" w:hAnsi="Times New Roman" w:cs="Times New Roman"/>
                <w:b/>
                <w:bCs/>
                <w:sz w:val="20"/>
                <w:szCs w:val="21"/>
              </w:rPr>
              <w:t>N50 length of reads (bp)</w:t>
            </w:r>
          </w:p>
        </w:tc>
      </w:tr>
      <w:tr w:rsidR="00342BE8" w:rsidRPr="00F955F4" w14:paraId="2797BDBD" w14:textId="77777777" w:rsidTr="005A6579">
        <w:trPr>
          <w:cantSplit/>
          <w:trHeight w:val="340"/>
          <w:jc w:val="center"/>
        </w:trPr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EEE740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b/>
                <w:sz w:val="20"/>
                <w:szCs w:val="21"/>
              </w:rPr>
              <w:t>Raw ultralong ONT data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82A4DEE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32</w:t>
            </w:r>
          </w:p>
        </w:tc>
        <w:tc>
          <w:tcPr>
            <w:tcW w:w="243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FC6878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46,649,161</w:t>
            </w:r>
          </w:p>
        </w:tc>
        <w:tc>
          <w:tcPr>
            <w:tcW w:w="25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0A899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1194. 59</w:t>
            </w:r>
          </w:p>
        </w:tc>
        <w:tc>
          <w:tcPr>
            <w:tcW w:w="27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90C9BB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43,889</w:t>
            </w:r>
          </w:p>
        </w:tc>
      </w:tr>
      <w:tr w:rsidR="00342BE8" w:rsidRPr="00F955F4" w14:paraId="192C2F1D" w14:textId="77777777" w:rsidTr="005A6579">
        <w:trPr>
          <w:cantSplit/>
          <w:trHeight w:val="34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56B4FC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b/>
                <w:sz w:val="20"/>
                <w:szCs w:val="21"/>
              </w:rPr>
              <w:t>Ultralong ONT data used for assembly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69D94D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32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7C229D3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1,830,561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ECB6F1A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189.40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71FE0D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100,102</w:t>
            </w:r>
          </w:p>
        </w:tc>
      </w:tr>
      <w:tr w:rsidR="00342BE8" w:rsidRPr="00F955F4" w14:paraId="712E3D0B" w14:textId="77777777" w:rsidTr="005A6579">
        <w:trPr>
          <w:cantSplit/>
          <w:trHeight w:val="340"/>
          <w:jc w:val="center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181EB6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b/>
                <w:sz w:val="20"/>
                <w:szCs w:val="21"/>
              </w:rPr>
              <w:t>Pac</w:t>
            </w:r>
            <w:r w:rsidRPr="00EF6E63">
              <w:rPr>
                <w:rFonts w:ascii="Times New Roman" w:eastAsia="宋体" w:hAnsi="Times New Roman" w:cs="Times New Roman" w:hint="eastAsia"/>
                <w:b/>
                <w:sz w:val="20"/>
                <w:szCs w:val="21"/>
              </w:rPr>
              <w:t>B</w:t>
            </w:r>
            <w:r w:rsidRPr="00EF6E63">
              <w:rPr>
                <w:rFonts w:ascii="Times New Roman" w:eastAsia="宋体" w:hAnsi="Times New Roman" w:cs="Times New Roman"/>
                <w:b/>
                <w:sz w:val="20"/>
                <w:szCs w:val="21"/>
              </w:rPr>
              <w:t>io HiFi data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5F0847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6</w:t>
            </w:r>
          </w:p>
        </w:tc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7CD75AB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8,640,115</w:t>
            </w:r>
          </w:p>
        </w:tc>
        <w:tc>
          <w:tcPr>
            <w:tcW w:w="2505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27EDEC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142.48</w:t>
            </w:r>
          </w:p>
        </w:tc>
        <w:tc>
          <w:tcPr>
            <w:tcW w:w="2717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DF578A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16,543</w:t>
            </w:r>
          </w:p>
        </w:tc>
      </w:tr>
      <w:tr w:rsidR="00342BE8" w:rsidRPr="00F955F4" w14:paraId="6C581E0D" w14:textId="77777777" w:rsidTr="005A6579">
        <w:trPr>
          <w:cantSplit/>
          <w:trHeight w:val="340"/>
          <w:jc w:val="center"/>
        </w:trPr>
        <w:tc>
          <w:tcPr>
            <w:tcW w:w="411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E8CF34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b/>
                <w:sz w:val="20"/>
                <w:szCs w:val="21"/>
              </w:rPr>
              <w:t>Hi-C data</w:t>
            </w: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F61A947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-</w:t>
            </w:r>
          </w:p>
        </w:tc>
        <w:tc>
          <w:tcPr>
            <w:tcW w:w="2432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A7C2CB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1,962,339,942</w:t>
            </w:r>
          </w:p>
        </w:tc>
        <w:tc>
          <w:tcPr>
            <w:tcW w:w="2505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E8897D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293.42</w:t>
            </w:r>
          </w:p>
        </w:tc>
        <w:tc>
          <w:tcPr>
            <w:tcW w:w="2717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9EF4C89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-</w:t>
            </w:r>
          </w:p>
        </w:tc>
      </w:tr>
      <w:tr w:rsidR="00342BE8" w:rsidRPr="00F955F4" w14:paraId="053F66BC" w14:textId="77777777" w:rsidTr="005A6579">
        <w:trPr>
          <w:cantSplit/>
          <w:trHeight w:val="340"/>
          <w:jc w:val="center"/>
        </w:trPr>
        <w:tc>
          <w:tcPr>
            <w:tcW w:w="411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B85C359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b/>
                <w:sz w:val="20"/>
                <w:szCs w:val="21"/>
              </w:rPr>
              <w:t>Illumina data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5A3F318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-</w:t>
            </w:r>
          </w:p>
        </w:tc>
        <w:tc>
          <w:tcPr>
            <w:tcW w:w="243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DB19751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2,406,766,418</w:t>
            </w:r>
          </w:p>
        </w:tc>
        <w:tc>
          <w:tcPr>
            <w:tcW w:w="2505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6CFB9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361.01</w:t>
            </w:r>
          </w:p>
        </w:tc>
        <w:tc>
          <w:tcPr>
            <w:tcW w:w="2717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5BC91E" w14:textId="77777777" w:rsidR="00342BE8" w:rsidRPr="00EF6E63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  <w:szCs w:val="21"/>
              </w:rPr>
            </w:pPr>
            <w:r w:rsidRPr="00EF6E63">
              <w:rPr>
                <w:rFonts w:ascii="Times New Roman" w:eastAsia="宋体" w:hAnsi="Times New Roman" w:cs="Times New Roman"/>
                <w:sz w:val="20"/>
                <w:szCs w:val="21"/>
              </w:rPr>
              <w:t>-</w:t>
            </w:r>
          </w:p>
        </w:tc>
      </w:tr>
    </w:tbl>
    <w:p w14:paraId="0ECE5227" w14:textId="77777777" w:rsidR="00342BE8" w:rsidRPr="00F955F4" w:rsidRDefault="00342BE8" w:rsidP="00342BE8">
      <w:pPr>
        <w:widowControl/>
        <w:jc w:val="left"/>
        <w:rPr>
          <w:rFonts w:ascii="Times New Roman" w:eastAsia="宋体" w:hAnsi="Times New Roman" w:cs="Times New Roman"/>
          <w:szCs w:val="21"/>
        </w:rPr>
      </w:pPr>
      <w:r w:rsidRPr="00F955F4">
        <w:rPr>
          <w:rFonts w:ascii="Times New Roman" w:eastAsia="宋体" w:hAnsi="Times New Roman" w:cs="Times New Roman"/>
          <w:szCs w:val="21"/>
        </w:rPr>
        <w:br w:type="page"/>
      </w:r>
    </w:p>
    <w:p w14:paraId="1C3250B3" w14:textId="77777777" w:rsidR="00342BE8" w:rsidRPr="00F955F4" w:rsidRDefault="00342BE8" w:rsidP="00342BE8">
      <w:pPr>
        <w:rPr>
          <w:rFonts w:ascii="Times New Roman" w:eastAsia="宋体" w:hAnsi="Times New Roman" w:cs="Times New Roman"/>
          <w:b/>
          <w:szCs w:val="21"/>
        </w:rPr>
        <w:sectPr w:rsidR="00342BE8" w:rsidRPr="00F955F4" w:rsidSect="005A6579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514EB526" w14:textId="77777777" w:rsidR="00342BE8" w:rsidRPr="00EA2CAF" w:rsidRDefault="00342BE8" w:rsidP="00342BE8">
      <w:pPr>
        <w:spacing w:line="360" w:lineRule="auto"/>
        <w:rPr>
          <w:rFonts w:ascii="Times New Roman" w:eastAsia="宋体" w:hAnsi="Times New Roman" w:cs="Times New Roman"/>
          <w:b/>
          <w:sz w:val="20"/>
          <w:szCs w:val="21"/>
        </w:rPr>
      </w:pPr>
      <w:r w:rsidRPr="00EA2CAF">
        <w:rPr>
          <w:rFonts w:ascii="Times New Roman" w:eastAsia="宋体" w:hAnsi="Times New Roman" w:cs="Times New Roman"/>
          <w:b/>
          <w:sz w:val="20"/>
          <w:szCs w:val="21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sz w:val="20"/>
          <w:szCs w:val="21"/>
        </w:rPr>
        <w:t>S</w:t>
      </w:r>
      <w:r w:rsidRPr="00EA2CAF">
        <w:rPr>
          <w:rFonts w:ascii="Times New Roman" w:eastAsia="宋体" w:hAnsi="Times New Roman" w:cs="Times New Roman"/>
          <w:b/>
          <w:sz w:val="20"/>
          <w:szCs w:val="21"/>
        </w:rPr>
        <w:t>3. Global statistics for the initial and final LH244 genome assembly.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6"/>
        <w:gridCol w:w="1499"/>
        <w:gridCol w:w="1640"/>
        <w:gridCol w:w="1878"/>
        <w:gridCol w:w="1669"/>
      </w:tblGrid>
      <w:tr w:rsidR="00342BE8" w:rsidRPr="00F955F4" w14:paraId="17F48A05" w14:textId="77777777" w:rsidTr="005A6579">
        <w:trPr>
          <w:trHeight w:hRule="exact" w:val="917"/>
        </w:trPr>
        <w:tc>
          <w:tcPr>
            <w:tcW w:w="156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884FA4" w14:textId="77777777" w:rsidR="00342BE8" w:rsidRPr="00FB5BB4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</w:rPr>
            </w:pPr>
            <w:r w:rsidRPr="00FB5BB4">
              <w:rPr>
                <w:rFonts w:ascii="Times New Roman" w:eastAsia="宋体" w:hAnsi="Times New Roman" w:cs="Times New Roman"/>
                <w:b/>
                <w:bCs/>
                <w:sz w:val="20"/>
              </w:rPr>
              <w:t>Metrics</w:t>
            </w:r>
          </w:p>
        </w:tc>
        <w:tc>
          <w:tcPr>
            <w:tcW w:w="140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F642271" w14:textId="77777777" w:rsidR="00342BE8" w:rsidRPr="00FB5BB4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</w:rPr>
            </w:pPr>
            <w:r w:rsidRPr="00FB5BB4">
              <w:rPr>
                <w:rFonts w:ascii="Times New Roman" w:eastAsia="宋体" w:hAnsi="Times New Roman" w:cs="Times New Roman"/>
                <w:b/>
                <w:bCs/>
                <w:sz w:val="20"/>
              </w:rPr>
              <w:t>Basal assembly contigs</w:t>
            </w:r>
          </w:p>
        </w:tc>
        <w:tc>
          <w:tcPr>
            <w:tcW w:w="1573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8A170D" w14:textId="77777777" w:rsidR="00342BE8" w:rsidRPr="00FB5BB4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</w:rPr>
            </w:pPr>
            <w:r w:rsidRPr="00FB5BB4">
              <w:rPr>
                <w:rFonts w:ascii="Times New Roman" w:eastAsia="宋体" w:hAnsi="Times New Roman" w:cs="Times New Roman"/>
                <w:b/>
                <w:bCs/>
                <w:sz w:val="20"/>
              </w:rPr>
              <w:t xml:space="preserve">PacBio </w:t>
            </w:r>
            <w:proofErr w:type="spellStart"/>
            <w:r w:rsidRPr="00FB5BB4">
              <w:rPr>
                <w:rFonts w:ascii="Times New Roman" w:eastAsia="宋体" w:hAnsi="Times New Roman" w:cs="Times New Roman"/>
                <w:b/>
                <w:bCs/>
                <w:sz w:val="20"/>
              </w:rPr>
              <w:t>Hifiasm</w:t>
            </w:r>
            <w:proofErr w:type="spellEnd"/>
            <w:r w:rsidRPr="00FB5BB4">
              <w:rPr>
                <w:rFonts w:ascii="Times New Roman" w:eastAsia="宋体" w:hAnsi="Times New Roman" w:cs="Times New Roman"/>
                <w:b/>
                <w:bCs/>
                <w:sz w:val="20"/>
              </w:rPr>
              <w:t xml:space="preserve"> assembly contigs</w:t>
            </w:r>
          </w:p>
        </w:tc>
        <w:tc>
          <w:tcPr>
            <w:tcW w:w="180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A32AEF" w14:textId="77777777" w:rsidR="00342BE8" w:rsidRPr="00FB5BB4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</w:rPr>
            </w:pPr>
            <w:r w:rsidRPr="00FB5BB4">
              <w:rPr>
                <w:rFonts w:ascii="Times New Roman" w:eastAsia="宋体" w:hAnsi="Times New Roman" w:cs="Times New Roman"/>
                <w:b/>
                <w:bCs/>
                <w:sz w:val="20"/>
              </w:rPr>
              <w:t xml:space="preserve">PacBio </w:t>
            </w:r>
            <w:proofErr w:type="spellStart"/>
            <w:r w:rsidRPr="00FB5BB4">
              <w:rPr>
                <w:rFonts w:ascii="Times New Roman" w:eastAsia="宋体" w:hAnsi="Times New Roman" w:cs="Times New Roman"/>
                <w:b/>
                <w:bCs/>
                <w:sz w:val="20"/>
              </w:rPr>
              <w:t>Canu</w:t>
            </w:r>
            <w:proofErr w:type="spellEnd"/>
            <w:r w:rsidRPr="00FB5BB4">
              <w:rPr>
                <w:rFonts w:ascii="Times New Roman" w:eastAsia="宋体" w:hAnsi="Times New Roman" w:cs="Times New Roman"/>
                <w:b/>
                <w:bCs/>
                <w:sz w:val="20"/>
              </w:rPr>
              <w:t xml:space="preserve"> assembly contigs</w:t>
            </w:r>
          </w:p>
        </w:tc>
        <w:tc>
          <w:tcPr>
            <w:tcW w:w="1601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1B2EB2B" w14:textId="77777777" w:rsidR="00342BE8" w:rsidRPr="00FB5BB4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</w:rPr>
            </w:pPr>
            <w:r w:rsidRPr="00FB5BB4">
              <w:rPr>
                <w:rFonts w:ascii="Times New Roman" w:eastAsia="宋体" w:hAnsi="Times New Roman" w:cs="Times New Roman"/>
                <w:b/>
                <w:bCs/>
                <w:sz w:val="20"/>
              </w:rPr>
              <w:t>Final assembly</w:t>
            </w:r>
          </w:p>
        </w:tc>
      </w:tr>
      <w:tr w:rsidR="00342BE8" w:rsidRPr="00F955F4" w14:paraId="366C8AE4" w14:textId="77777777" w:rsidTr="005A6579">
        <w:trPr>
          <w:trHeight w:hRule="exact" w:val="340"/>
        </w:trPr>
        <w:tc>
          <w:tcPr>
            <w:tcW w:w="156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5F9A8A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b/>
                <w:sz w:val="20"/>
              </w:rPr>
              <w:t>N50</w:t>
            </w:r>
          </w:p>
        </w:tc>
        <w:tc>
          <w:tcPr>
            <w:tcW w:w="140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DB866DE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138,329,967</w:t>
            </w:r>
          </w:p>
        </w:tc>
        <w:tc>
          <w:tcPr>
            <w:tcW w:w="1573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4F181B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153,169,994</w:t>
            </w:r>
          </w:p>
        </w:tc>
        <w:tc>
          <w:tcPr>
            <w:tcW w:w="1802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5CAC43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77,338,880</w:t>
            </w:r>
          </w:p>
        </w:tc>
        <w:tc>
          <w:tcPr>
            <w:tcW w:w="1601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54941C3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206,109,593</w:t>
            </w:r>
          </w:p>
        </w:tc>
      </w:tr>
      <w:tr w:rsidR="00342BE8" w:rsidRPr="00F955F4" w14:paraId="2E65648C" w14:textId="77777777" w:rsidTr="005A6579">
        <w:trPr>
          <w:trHeight w:hRule="exact" w:val="3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191761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b/>
                <w:sz w:val="20"/>
              </w:rPr>
              <w:t>N75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6A2DA2D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89,206,172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98C696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64,730,687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0076B51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27,451,308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7ACE1F6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172,248,240</w:t>
            </w:r>
          </w:p>
        </w:tc>
      </w:tr>
      <w:tr w:rsidR="00342BE8" w:rsidRPr="00F955F4" w14:paraId="002F8D94" w14:textId="77777777" w:rsidTr="005A6579">
        <w:trPr>
          <w:trHeight w:hRule="exact" w:val="3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CF21F5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b/>
                <w:sz w:val="20"/>
              </w:rPr>
              <w:t>L50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567856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7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536E43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6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B9C3DB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10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B9B4EEC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5</w:t>
            </w:r>
          </w:p>
        </w:tc>
      </w:tr>
      <w:tr w:rsidR="00342BE8" w:rsidRPr="00F955F4" w14:paraId="50BCAECF" w14:textId="77777777" w:rsidTr="005A6579">
        <w:trPr>
          <w:trHeight w:hRule="exact" w:val="3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B572914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b/>
                <w:sz w:val="20"/>
              </w:rPr>
              <w:t>L75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CFB498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11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4FE24A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12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3A91E21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22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9F5AB63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8</w:t>
            </w:r>
          </w:p>
        </w:tc>
      </w:tr>
      <w:tr w:rsidR="00342BE8" w:rsidRPr="00F955F4" w14:paraId="4C05F4F7" w14:textId="77777777" w:rsidTr="005A6579">
        <w:trPr>
          <w:trHeight w:hRule="exact" w:val="3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18B1DBA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b/>
                <w:sz w:val="20"/>
              </w:rPr>
              <w:t>GC (%)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100634F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46.70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E6F32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46.66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2C8C10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46.65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05F7F3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46.74</w:t>
            </w:r>
          </w:p>
        </w:tc>
      </w:tr>
      <w:tr w:rsidR="00342BE8" w:rsidRPr="00F955F4" w14:paraId="240AF418" w14:textId="77777777" w:rsidTr="005A6579">
        <w:trPr>
          <w:trHeight w:hRule="exact" w:val="34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B93750F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b/>
                <w:sz w:val="20"/>
              </w:rPr>
              <w:t>Largest contig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2FE8550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203,358,878</w:t>
            </w: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FEC3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322,957,443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D68198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193,876,235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5366D46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261,468,704</w:t>
            </w:r>
          </w:p>
        </w:tc>
      </w:tr>
      <w:tr w:rsidR="00342BE8" w:rsidRPr="00F955F4" w14:paraId="6917EDDD" w14:textId="77777777" w:rsidTr="005A6579">
        <w:trPr>
          <w:trHeight w:hRule="exact" w:val="340"/>
        </w:trPr>
        <w:tc>
          <w:tcPr>
            <w:tcW w:w="1560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42F224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b/>
                <w:sz w:val="20"/>
              </w:rPr>
              <w:t>Total length</w:t>
            </w: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A503C79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2,215,132,314</w:t>
            </w:r>
          </w:p>
        </w:tc>
        <w:tc>
          <w:tcPr>
            <w:tcW w:w="1573" w:type="dxa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2CCF4B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2,416,491,556</w:t>
            </w:r>
          </w:p>
        </w:tc>
        <w:tc>
          <w:tcPr>
            <w:tcW w:w="1802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91921D9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2,474,790,603</w:t>
            </w:r>
          </w:p>
        </w:tc>
        <w:tc>
          <w:tcPr>
            <w:tcW w:w="1601" w:type="dxa"/>
            <w:tcBorders>
              <w:top w:val="nil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434651E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2,286,149,880</w:t>
            </w:r>
          </w:p>
        </w:tc>
      </w:tr>
      <w:tr w:rsidR="00342BE8" w:rsidRPr="00F955F4" w14:paraId="481F523F" w14:textId="77777777" w:rsidTr="005A6579">
        <w:trPr>
          <w:trHeight w:hRule="exact" w:val="340"/>
        </w:trPr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60D1971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b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b/>
                <w:sz w:val="20"/>
              </w:rPr>
              <w:t>Total contigs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95DBF1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153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388DD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2,898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54657BB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5,749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A08BC8" w14:textId="77777777" w:rsidR="00342BE8" w:rsidRPr="00036A1E" w:rsidRDefault="00342BE8" w:rsidP="005A6579">
            <w:pPr>
              <w:snapToGrid w:val="0"/>
              <w:jc w:val="center"/>
              <w:rPr>
                <w:rFonts w:ascii="Times New Roman" w:eastAsia="宋体" w:hAnsi="Times New Roman" w:cs="Times New Roman"/>
                <w:sz w:val="20"/>
              </w:rPr>
            </w:pPr>
            <w:r w:rsidRPr="00036A1E">
              <w:rPr>
                <w:rFonts w:ascii="Times New Roman" w:eastAsia="宋体" w:hAnsi="Times New Roman" w:cs="Times New Roman"/>
                <w:sz w:val="20"/>
              </w:rPr>
              <w:t>15</w:t>
            </w:r>
          </w:p>
        </w:tc>
      </w:tr>
    </w:tbl>
    <w:p w14:paraId="2D176F7F" w14:textId="77777777" w:rsidR="00342BE8" w:rsidRDefault="00342BE8" w:rsidP="00342BE8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br w:type="page"/>
      </w:r>
    </w:p>
    <w:p w14:paraId="3E9F9165" w14:textId="77777777" w:rsidR="00D50944" w:rsidRPr="00E86B79" w:rsidRDefault="00D50944" w:rsidP="00D50944">
      <w:pPr>
        <w:spacing w:line="360" w:lineRule="auto"/>
        <w:rPr>
          <w:rFonts w:ascii="Times New Roman" w:eastAsia="宋体" w:hAnsi="Times New Roman" w:cs="Times New Roman"/>
          <w:sz w:val="20"/>
          <w:szCs w:val="21"/>
        </w:rPr>
      </w:pPr>
      <w:r w:rsidRPr="00E86B79">
        <w:rPr>
          <w:rFonts w:ascii="Times New Roman" w:eastAsia="宋体" w:hAnsi="Times New Roman" w:cs="Times New Roman"/>
          <w:b/>
          <w:sz w:val="20"/>
          <w:szCs w:val="21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sz w:val="20"/>
          <w:szCs w:val="21"/>
        </w:rPr>
        <w:t>S</w:t>
      </w:r>
      <w:r w:rsidRPr="00E86B79">
        <w:rPr>
          <w:rFonts w:ascii="Times New Roman" w:eastAsia="宋体" w:hAnsi="Times New Roman" w:cs="Times New Roman"/>
          <w:b/>
          <w:sz w:val="20"/>
          <w:szCs w:val="21"/>
        </w:rPr>
        <w:t>4. Statistics of repetitive elements in LH244 genome.</w:t>
      </w:r>
    </w:p>
    <w:tbl>
      <w:tblPr>
        <w:tblW w:w="6804" w:type="dxa"/>
        <w:tblLayout w:type="fixed"/>
        <w:tblLook w:val="04A0" w:firstRow="1" w:lastRow="0" w:firstColumn="1" w:lastColumn="0" w:noHBand="0" w:noVBand="1"/>
      </w:tblPr>
      <w:tblGrid>
        <w:gridCol w:w="3261"/>
        <w:gridCol w:w="1790"/>
        <w:gridCol w:w="1753"/>
      </w:tblGrid>
      <w:tr w:rsidR="00D50944" w:rsidRPr="008231E5" w14:paraId="4D6535F5" w14:textId="77777777" w:rsidTr="005A6579">
        <w:trPr>
          <w:trHeight w:val="340"/>
        </w:trPr>
        <w:tc>
          <w:tcPr>
            <w:tcW w:w="2489" w:type="dxa"/>
            <w:vMerge w:val="restar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A999574" w14:textId="77777777" w:rsidR="00D50944" w:rsidRPr="00C55308" w:rsidRDefault="00D50944" w:rsidP="005A657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Classification</w:t>
            </w:r>
          </w:p>
        </w:tc>
        <w:tc>
          <w:tcPr>
            <w:tcW w:w="270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41073ABD" w14:textId="77777777" w:rsidR="00D50944" w:rsidRPr="00C55308" w:rsidRDefault="00D50944" w:rsidP="005A6579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LH244 assembly</w:t>
            </w:r>
          </w:p>
        </w:tc>
      </w:tr>
      <w:tr w:rsidR="00D50944" w:rsidRPr="008231E5" w14:paraId="2881ED22" w14:textId="77777777" w:rsidTr="005A6579">
        <w:trPr>
          <w:trHeight w:val="340"/>
        </w:trPr>
        <w:tc>
          <w:tcPr>
            <w:tcW w:w="2489" w:type="dxa"/>
            <w:vMerge/>
            <w:tcBorders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ED3D4EA" w14:textId="77777777" w:rsidR="00D50944" w:rsidRPr="00C55308" w:rsidRDefault="00D50944" w:rsidP="005A6579">
            <w:pPr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F9BF7D6" w14:textId="77777777" w:rsidR="00D50944" w:rsidRPr="00C55308" w:rsidRDefault="00D50944" w:rsidP="005A6579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Length (bp)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D7FBCFB" w14:textId="77777777" w:rsidR="00D50944" w:rsidRPr="00C55308" w:rsidRDefault="00D50944" w:rsidP="005A657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% of genome</w:t>
            </w:r>
          </w:p>
        </w:tc>
      </w:tr>
      <w:tr w:rsidR="00D50944" w:rsidRPr="008231E5" w14:paraId="6BE10E2C" w14:textId="77777777" w:rsidTr="005A6579">
        <w:trPr>
          <w:trHeight w:val="340"/>
        </w:trPr>
        <w:tc>
          <w:tcPr>
            <w:tcW w:w="24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14:paraId="1B73063F" w14:textId="77777777" w:rsidR="00D50944" w:rsidRPr="00C55308" w:rsidRDefault="00D50944" w:rsidP="005A6579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Repeat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C37103" w14:textId="77777777" w:rsidR="00D50944" w:rsidRPr="00C55308" w:rsidRDefault="00D50944" w:rsidP="005A6579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2,035,290,175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D33690" w14:textId="77777777" w:rsidR="00D50944" w:rsidRPr="00C55308" w:rsidRDefault="00D50944" w:rsidP="005A657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89.03%</w:t>
            </w:r>
          </w:p>
        </w:tc>
      </w:tr>
      <w:tr w:rsidR="00D50944" w:rsidRPr="008231E5" w14:paraId="20900C65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9A259" w14:textId="77777777" w:rsidR="00D50944" w:rsidRPr="00C55308" w:rsidRDefault="00D50944" w:rsidP="005A6579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Class I: Retrotransposon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060D9F" w14:textId="77777777" w:rsidR="00D50944" w:rsidRPr="00C55308" w:rsidRDefault="00D50944" w:rsidP="005A6579">
            <w:pPr>
              <w:widowControl/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1,664,271,066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4545B4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72.80%</w:t>
            </w:r>
          </w:p>
        </w:tc>
      </w:tr>
      <w:tr w:rsidR="00D50944" w:rsidRPr="008231E5" w14:paraId="2B909DED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837DC" w14:textId="77777777" w:rsidR="00D50944" w:rsidRPr="00C55308" w:rsidRDefault="00D50944" w:rsidP="005A6579">
            <w:pPr>
              <w:widowControl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SINE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C3E376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223,626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FA1F54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0.01%</w:t>
            </w:r>
          </w:p>
        </w:tc>
      </w:tr>
      <w:tr w:rsidR="00D50944" w:rsidRPr="008231E5" w14:paraId="22CFBD76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0760B7" w14:textId="77777777" w:rsidR="00D50944" w:rsidRPr="00C55308" w:rsidRDefault="00D50944" w:rsidP="005A6579">
            <w:pPr>
              <w:widowControl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LINE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164198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15,383,879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DF3A63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0.67%</w:t>
            </w:r>
          </w:p>
        </w:tc>
      </w:tr>
      <w:tr w:rsidR="00D50944" w:rsidRPr="008231E5" w14:paraId="133A9E7B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A41503" w14:textId="77777777" w:rsidR="00D50944" w:rsidRPr="00C55308" w:rsidRDefault="00D50944" w:rsidP="005A6579">
            <w:pPr>
              <w:widowControl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LTR-Retrotransposon: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C6CFF5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1,648,663,561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24C8DC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72.12%</w:t>
            </w:r>
          </w:p>
        </w:tc>
      </w:tr>
      <w:tr w:rsidR="00D50944" w:rsidRPr="008231E5" w14:paraId="6F17B6E8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DE8037" w14:textId="77777777" w:rsidR="00D50944" w:rsidRPr="00C55308" w:rsidRDefault="00D50944" w:rsidP="005A6579">
            <w:pPr>
              <w:widowControl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LTR/</w:t>
            </w:r>
            <w:proofErr w:type="spellStart"/>
            <w:r w:rsidRPr="00C5530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lang w:bidi="ar"/>
              </w:rPr>
              <w:t>Copia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E9AC46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557,213,497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2E1A8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24.37%</w:t>
            </w:r>
          </w:p>
        </w:tc>
      </w:tr>
      <w:tr w:rsidR="00D50944" w:rsidRPr="008231E5" w14:paraId="2981AFAF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0CA0E" w14:textId="77777777" w:rsidR="00D50944" w:rsidRPr="00C55308" w:rsidRDefault="00D50944" w:rsidP="005A6579">
            <w:pPr>
              <w:widowControl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LTR/</w:t>
            </w:r>
            <w:r w:rsidRPr="00C5530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lang w:bidi="ar"/>
              </w:rPr>
              <w:t>Gypsy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E46AF5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1,000,780,434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E7F3D3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43.78%</w:t>
            </w:r>
          </w:p>
        </w:tc>
      </w:tr>
      <w:tr w:rsidR="00D50944" w:rsidRPr="008231E5" w14:paraId="3F819373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3D91BB" w14:textId="77777777" w:rsidR="00D50944" w:rsidRPr="00C55308" w:rsidRDefault="00D50944" w:rsidP="005A6579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Class II: DNA Transposon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CA5E0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216,478,403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444E6E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9.47%</w:t>
            </w:r>
          </w:p>
        </w:tc>
      </w:tr>
      <w:tr w:rsidR="00D50944" w:rsidRPr="008231E5" w14:paraId="533FA123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02732C" w14:textId="77777777" w:rsidR="00D50944" w:rsidRPr="00C55308" w:rsidRDefault="00D50944" w:rsidP="005A6579">
            <w:pPr>
              <w:widowControl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C5530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lang w:bidi="ar"/>
              </w:rPr>
              <w:t>hAT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095B5E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30,393,739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02ECB4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1.33%</w:t>
            </w:r>
          </w:p>
        </w:tc>
      </w:tr>
      <w:tr w:rsidR="00D50944" w:rsidRPr="008231E5" w14:paraId="66E20C0E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159D32" w14:textId="77777777" w:rsidR="00D50944" w:rsidRPr="00C55308" w:rsidRDefault="00D50944" w:rsidP="005A6579">
            <w:pPr>
              <w:widowControl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lang w:bidi="ar"/>
              </w:rPr>
              <w:t>MULE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3C6D12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27,131,343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310038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1.19%</w:t>
            </w:r>
          </w:p>
        </w:tc>
      </w:tr>
      <w:tr w:rsidR="00D50944" w:rsidRPr="008231E5" w14:paraId="191B2A37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F55945" w14:textId="77777777" w:rsidR="00D50944" w:rsidRPr="00C55308" w:rsidRDefault="00D50944" w:rsidP="005A6579">
            <w:pPr>
              <w:widowControl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lang w:bidi="ar"/>
              </w:rPr>
              <w:t>CMC-</w:t>
            </w:r>
            <w:proofErr w:type="spellStart"/>
            <w:r w:rsidRPr="00C5530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lang w:bidi="ar"/>
              </w:rPr>
              <w:t>EnSpm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6E59EC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81,338,462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7C92DD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3.56%</w:t>
            </w:r>
          </w:p>
        </w:tc>
      </w:tr>
      <w:tr w:rsidR="00D50944" w:rsidRPr="008231E5" w14:paraId="31F6A1A4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2F3242" w14:textId="77777777" w:rsidR="00D50944" w:rsidRPr="00C55308" w:rsidRDefault="00D50944" w:rsidP="005A6579">
            <w:pPr>
              <w:widowControl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lang w:bidi="ar"/>
              </w:rPr>
              <w:t>Harbinger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A7E33F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25,975,723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5B67C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1.14%</w:t>
            </w:r>
          </w:p>
        </w:tc>
      </w:tr>
      <w:tr w:rsidR="00D50944" w:rsidRPr="008231E5" w14:paraId="1F35B250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3EE50" w14:textId="77777777" w:rsidR="00D50944" w:rsidRPr="00C55308" w:rsidRDefault="00D50944" w:rsidP="005A6579">
            <w:pPr>
              <w:widowControl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C5530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lang w:bidi="ar"/>
              </w:rPr>
              <w:t>TcMar</w:t>
            </w:r>
            <w:proofErr w:type="spellEnd"/>
            <w:r w:rsidRPr="00C5530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lang w:bidi="ar"/>
              </w:rPr>
              <w:t>-Stowaway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FA55D1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7,039,472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BB1C33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0.31%</w:t>
            </w:r>
          </w:p>
        </w:tc>
      </w:tr>
      <w:tr w:rsidR="00D50944" w:rsidRPr="008231E5" w14:paraId="3C09648E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065C1C" w14:textId="77777777" w:rsidR="00D50944" w:rsidRPr="00C55308" w:rsidRDefault="00D50944" w:rsidP="005A6579">
            <w:pPr>
              <w:widowControl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i/>
                <w:color w:val="000000"/>
                <w:sz w:val="20"/>
                <w:szCs w:val="20"/>
              </w:rPr>
            </w:pPr>
            <w:proofErr w:type="spellStart"/>
            <w:r w:rsidRPr="00C55308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lang w:bidi="ar"/>
              </w:rPr>
              <w:t>Helitron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088F18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44,599,664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6634EF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1.95%</w:t>
            </w:r>
          </w:p>
        </w:tc>
      </w:tr>
      <w:tr w:rsidR="00D50944" w:rsidRPr="008231E5" w14:paraId="09AF601D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36A1C" w14:textId="77777777" w:rsidR="00D50944" w:rsidRPr="00C55308" w:rsidRDefault="00D50944" w:rsidP="005A6579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Satellites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A9BCC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124,423,336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67C2F7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5.44%</w:t>
            </w:r>
          </w:p>
        </w:tc>
      </w:tr>
      <w:tr w:rsidR="00D50944" w:rsidRPr="008231E5" w14:paraId="739672F5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06FEF8" w14:textId="77777777" w:rsidR="00D50944" w:rsidRPr="00C55308" w:rsidRDefault="00D50944" w:rsidP="005A6579">
            <w:pPr>
              <w:widowControl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C5530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knob180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0400B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111,071,057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55B892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4.86%</w:t>
            </w:r>
          </w:p>
        </w:tc>
      </w:tr>
      <w:tr w:rsidR="00D50944" w:rsidRPr="008231E5" w14:paraId="2526A714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C50A80" w14:textId="77777777" w:rsidR="00D50944" w:rsidRPr="00C55308" w:rsidRDefault="00D50944" w:rsidP="005A6579">
            <w:pPr>
              <w:widowControl/>
              <w:ind w:leftChars="100" w:left="210"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 w:rsidRPr="00C55308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TR-1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30D580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 xml:space="preserve">6,883,787 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7B52DC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color w:val="000000"/>
                <w:sz w:val="20"/>
                <w:szCs w:val="20"/>
              </w:rPr>
              <w:t>0.30%</w:t>
            </w:r>
          </w:p>
        </w:tc>
      </w:tr>
      <w:tr w:rsidR="00D50944" w:rsidRPr="008231E5" w14:paraId="0843F69E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E465FB" w14:textId="77777777" w:rsidR="00D50944" w:rsidRPr="00C55308" w:rsidRDefault="00D50944" w:rsidP="005A6579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rDNA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294579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23,663,749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AED07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1.04%</w:t>
            </w:r>
          </w:p>
        </w:tc>
      </w:tr>
      <w:tr w:rsidR="00D50944" w:rsidRPr="008231E5" w14:paraId="0155CD8A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58D368" w14:textId="77777777" w:rsidR="00D50944" w:rsidRPr="00C55308" w:rsidRDefault="00D50944" w:rsidP="005A6579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  <w:t>Others*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B3059D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6,453,621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EB20CB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0.28%</w:t>
            </w:r>
          </w:p>
        </w:tc>
      </w:tr>
      <w:tr w:rsidR="00D50944" w:rsidRPr="008231E5" w14:paraId="069DD6EE" w14:textId="77777777" w:rsidTr="005A6579">
        <w:trPr>
          <w:trHeight w:val="340"/>
        </w:trPr>
        <w:tc>
          <w:tcPr>
            <w:tcW w:w="2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53BAC6AD" w14:textId="77777777" w:rsidR="00D50944" w:rsidRPr="00C55308" w:rsidRDefault="00D50944" w:rsidP="005A6579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Non-repeat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3F64C6BF" w14:textId="77777777" w:rsidR="00D50944" w:rsidRPr="00C55308" w:rsidRDefault="00D50944" w:rsidP="005A6579">
            <w:pPr>
              <w:jc w:val="right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250,859,705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182961E9" w14:textId="77777777" w:rsidR="00D50944" w:rsidRPr="00C55308" w:rsidRDefault="00D50944" w:rsidP="005A6579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10.97%</w:t>
            </w:r>
          </w:p>
        </w:tc>
      </w:tr>
      <w:tr w:rsidR="00D50944" w:rsidRPr="00844C2D" w14:paraId="72916F36" w14:textId="77777777" w:rsidTr="005A6579">
        <w:trPr>
          <w:trHeight w:val="340"/>
        </w:trPr>
        <w:tc>
          <w:tcPr>
            <w:tcW w:w="2489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704B0D2C" w14:textId="77777777" w:rsidR="00D50944" w:rsidRPr="00C55308" w:rsidRDefault="00D50944" w:rsidP="005A6579">
            <w:pPr>
              <w:widowControl/>
              <w:jc w:val="lef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Total Content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0A455157" w14:textId="77777777" w:rsidR="00D50944" w:rsidRPr="00C55308" w:rsidRDefault="00D50944" w:rsidP="005A6579">
            <w:pPr>
              <w:widowControl/>
              <w:jc w:val="right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2,286,149,880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14:paraId="204E2FEE" w14:textId="77777777" w:rsidR="00D50944" w:rsidRPr="00E86B79" w:rsidRDefault="00D50944" w:rsidP="005A6579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55308">
              <w:rPr>
                <w:rFonts w:ascii="Times New Roman" w:eastAsia="等线" w:hAnsi="Times New Roman" w:cs="Times New Roman"/>
                <w:b/>
                <w:bCs/>
                <w:color w:val="000000"/>
                <w:sz w:val="20"/>
                <w:szCs w:val="20"/>
              </w:rPr>
              <w:t>100.00%</w:t>
            </w:r>
          </w:p>
        </w:tc>
      </w:tr>
    </w:tbl>
    <w:p w14:paraId="11758176" w14:textId="63C5F782" w:rsidR="00D50944" w:rsidRDefault="00D50944" w:rsidP="00D50944">
      <w:pPr>
        <w:widowControl/>
        <w:jc w:val="left"/>
        <w:rPr>
          <w:rFonts w:ascii="Times New Roman" w:eastAsia="宋体" w:hAnsi="Times New Roman" w:cs="Times New Roman"/>
          <w:sz w:val="20"/>
        </w:rPr>
      </w:pPr>
      <w:bookmarkStart w:id="17" w:name="_Hlk192926552"/>
      <w:r w:rsidRPr="00E86B79">
        <w:rPr>
          <w:rFonts w:ascii="Times New Roman" w:eastAsia="宋体" w:hAnsi="Times New Roman" w:cs="Times New Roman"/>
          <w:sz w:val="20"/>
        </w:rPr>
        <w:t>*Others contain minisatellites, microsatellites, and unclassified repetitive sequences identified by EDTA.</w:t>
      </w:r>
      <w:bookmarkEnd w:id="17"/>
    </w:p>
    <w:p w14:paraId="64EC9967" w14:textId="77777777" w:rsidR="00431A9D" w:rsidRDefault="00431A9D" w:rsidP="00D50944">
      <w:pPr>
        <w:widowControl/>
        <w:jc w:val="left"/>
        <w:rPr>
          <w:rFonts w:ascii="Times New Roman" w:eastAsia="宋体" w:hAnsi="Times New Roman" w:cs="Times New Roman"/>
          <w:sz w:val="20"/>
        </w:rPr>
      </w:pPr>
    </w:p>
    <w:p w14:paraId="50645BD5" w14:textId="2C236529" w:rsidR="00431A9D" w:rsidRPr="00E86B79" w:rsidRDefault="00431A9D" w:rsidP="00D50944">
      <w:pPr>
        <w:widowControl/>
        <w:jc w:val="left"/>
        <w:rPr>
          <w:rFonts w:ascii="Times New Roman" w:eastAsia="宋体" w:hAnsi="Times New Roman" w:cs="Times New Roman"/>
          <w:sz w:val="20"/>
        </w:rPr>
        <w:sectPr w:rsidR="00431A9D" w:rsidRPr="00E86B79" w:rsidSect="005A6579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12CA03D3" w14:textId="77777777" w:rsidR="007F1ECD" w:rsidRPr="004F2C74" w:rsidRDefault="007F1ECD" w:rsidP="007F1ECD">
      <w:pPr>
        <w:spacing w:line="360" w:lineRule="auto"/>
        <w:rPr>
          <w:rFonts w:ascii="Times New Roman" w:eastAsia="宋体" w:hAnsi="Times New Roman" w:cs="Times New Roman"/>
          <w:b/>
          <w:sz w:val="20"/>
          <w:szCs w:val="21"/>
        </w:rPr>
      </w:pPr>
      <w:r w:rsidRPr="004F2C74">
        <w:rPr>
          <w:rFonts w:ascii="Times New Roman" w:eastAsia="宋体" w:hAnsi="Times New Roman" w:cs="Times New Roman"/>
          <w:b/>
          <w:sz w:val="20"/>
          <w:szCs w:val="21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sz w:val="20"/>
          <w:szCs w:val="21"/>
        </w:rPr>
        <w:t>S</w:t>
      </w:r>
      <w:r w:rsidRPr="004F2C74">
        <w:rPr>
          <w:rFonts w:ascii="Times New Roman" w:eastAsia="宋体" w:hAnsi="Times New Roman" w:cs="Times New Roman"/>
          <w:b/>
          <w:sz w:val="20"/>
          <w:szCs w:val="21"/>
        </w:rPr>
        <w:t>5. RNA-seq data statistics.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110"/>
        <w:gridCol w:w="166"/>
        <w:gridCol w:w="976"/>
        <w:gridCol w:w="1254"/>
        <w:gridCol w:w="216"/>
        <w:gridCol w:w="978"/>
        <w:gridCol w:w="1174"/>
        <w:gridCol w:w="1072"/>
        <w:gridCol w:w="1366"/>
      </w:tblGrid>
      <w:tr w:rsidR="007F1ECD" w:rsidRPr="006265F7" w14:paraId="029CE4DA" w14:textId="77777777" w:rsidTr="005A6579">
        <w:trPr>
          <w:trHeight w:val="785"/>
        </w:trPr>
        <w:tc>
          <w:tcPr>
            <w:tcW w:w="111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017EC8" w14:textId="77777777" w:rsidR="007F1ECD" w:rsidRPr="004F2C74" w:rsidRDefault="007F1ECD" w:rsidP="005A6579">
            <w:pPr>
              <w:snapToGrid w:val="0"/>
              <w:jc w:val="center"/>
              <w:rPr>
                <w:b/>
                <w:bCs/>
              </w:rPr>
            </w:pPr>
            <w:r w:rsidRPr="004F2C74">
              <w:rPr>
                <w:b/>
                <w:bCs/>
              </w:rPr>
              <w:t>Tissue</w:t>
            </w:r>
          </w:p>
        </w:tc>
        <w:tc>
          <w:tcPr>
            <w:tcW w:w="1142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369A349" w14:textId="77777777" w:rsidR="007F1ECD" w:rsidRPr="004F2C74" w:rsidRDefault="007F1ECD" w:rsidP="005A6579">
            <w:pPr>
              <w:snapToGrid w:val="0"/>
              <w:jc w:val="center"/>
              <w:rPr>
                <w:b/>
                <w:bCs/>
              </w:rPr>
            </w:pPr>
            <w:r w:rsidRPr="004F2C74">
              <w:rPr>
                <w:b/>
                <w:bCs/>
              </w:rPr>
              <w:t>Replicate</w:t>
            </w:r>
          </w:p>
        </w:tc>
        <w:tc>
          <w:tcPr>
            <w:tcW w:w="1470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6A9FF42" w14:textId="77777777" w:rsidR="007F1ECD" w:rsidRPr="004F2C74" w:rsidRDefault="007F1ECD" w:rsidP="005A6579">
            <w:pPr>
              <w:snapToGrid w:val="0"/>
              <w:jc w:val="center"/>
              <w:rPr>
                <w:b/>
                <w:bCs/>
              </w:rPr>
            </w:pPr>
            <w:r w:rsidRPr="004F2C74">
              <w:rPr>
                <w:b/>
                <w:bCs/>
              </w:rPr>
              <w:t>Total reads</w:t>
            </w:r>
          </w:p>
        </w:tc>
        <w:tc>
          <w:tcPr>
            <w:tcW w:w="97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B27BB6" w14:textId="77777777" w:rsidR="007F1ECD" w:rsidRPr="004F2C74" w:rsidRDefault="007F1ECD" w:rsidP="005A6579">
            <w:pPr>
              <w:snapToGrid w:val="0"/>
              <w:jc w:val="center"/>
              <w:rPr>
                <w:b/>
                <w:bCs/>
              </w:rPr>
            </w:pPr>
            <w:r w:rsidRPr="004F2C74">
              <w:rPr>
                <w:b/>
                <w:bCs/>
              </w:rPr>
              <w:t>Mapped reads</w:t>
            </w:r>
          </w:p>
        </w:tc>
        <w:tc>
          <w:tcPr>
            <w:tcW w:w="117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40F552" w14:textId="77777777" w:rsidR="007F1ECD" w:rsidRPr="004F2C74" w:rsidRDefault="007F1ECD" w:rsidP="005A6579">
            <w:pPr>
              <w:snapToGrid w:val="0"/>
              <w:jc w:val="center"/>
              <w:rPr>
                <w:b/>
                <w:bCs/>
              </w:rPr>
            </w:pPr>
            <w:r w:rsidRPr="004F2C74">
              <w:rPr>
                <w:b/>
                <w:bCs/>
              </w:rPr>
              <w:t>Unique mapped reads</w:t>
            </w:r>
          </w:p>
        </w:tc>
        <w:tc>
          <w:tcPr>
            <w:tcW w:w="107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101C8A" w14:textId="77777777" w:rsidR="007F1ECD" w:rsidRPr="004F2C74" w:rsidRDefault="007F1ECD" w:rsidP="005A6579">
            <w:pPr>
              <w:snapToGrid w:val="0"/>
              <w:jc w:val="center"/>
              <w:rPr>
                <w:b/>
                <w:bCs/>
              </w:rPr>
            </w:pPr>
            <w:r w:rsidRPr="004F2C74">
              <w:rPr>
                <w:b/>
                <w:bCs/>
              </w:rPr>
              <w:t>Unique mapping rates</w:t>
            </w:r>
          </w:p>
        </w:tc>
        <w:tc>
          <w:tcPr>
            <w:tcW w:w="136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239422" w14:textId="77777777" w:rsidR="007F1ECD" w:rsidRPr="004F2C74" w:rsidRDefault="007F1ECD" w:rsidP="005A6579">
            <w:pPr>
              <w:snapToGrid w:val="0"/>
              <w:jc w:val="center"/>
              <w:rPr>
                <w:b/>
                <w:bCs/>
              </w:rPr>
            </w:pPr>
            <w:proofErr w:type="spellStart"/>
            <w:r w:rsidRPr="004F2C74">
              <w:rPr>
                <w:b/>
                <w:bCs/>
              </w:rPr>
              <w:t>Corelation</w:t>
            </w:r>
            <w:proofErr w:type="spellEnd"/>
          </w:p>
          <w:p w14:paraId="63F68017" w14:textId="77777777" w:rsidR="007F1ECD" w:rsidRPr="004F2C74" w:rsidRDefault="007F1ECD" w:rsidP="005A6579">
            <w:pPr>
              <w:snapToGrid w:val="0"/>
              <w:jc w:val="center"/>
              <w:rPr>
                <w:b/>
                <w:bCs/>
              </w:rPr>
            </w:pPr>
            <w:r w:rsidRPr="004F2C74">
              <w:rPr>
                <w:b/>
                <w:bCs/>
              </w:rPr>
              <w:t>(R)</w:t>
            </w:r>
          </w:p>
        </w:tc>
      </w:tr>
      <w:tr w:rsidR="007F1ECD" w:rsidRPr="006265F7" w14:paraId="0C58EFA3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42149" w14:textId="77777777" w:rsidR="007F1ECD" w:rsidRPr="004F2C74" w:rsidRDefault="007F1ECD" w:rsidP="005A6579">
            <w:pPr>
              <w:jc w:val="center"/>
            </w:pPr>
            <w:r w:rsidRPr="004F2C74">
              <w:t>2mm_ear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DE02A" w14:textId="77777777" w:rsidR="007F1ECD" w:rsidRPr="004F2C74" w:rsidRDefault="007F1ECD" w:rsidP="005A6579">
            <w:pPr>
              <w:jc w:val="center"/>
            </w:pPr>
            <w:r w:rsidRPr="004F2C74"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D724A" w14:textId="77777777" w:rsidR="007F1ECD" w:rsidRPr="004F2C74" w:rsidRDefault="007F1ECD" w:rsidP="005A6579">
            <w:pPr>
              <w:jc w:val="center"/>
            </w:pPr>
            <w:r w:rsidRPr="004F2C74">
              <w:t>80,551,133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66237" w14:textId="77777777" w:rsidR="007F1ECD" w:rsidRPr="004F2C74" w:rsidRDefault="007F1ECD" w:rsidP="005A6579">
            <w:pPr>
              <w:jc w:val="center"/>
            </w:pPr>
            <w:r w:rsidRPr="004F2C74">
              <w:t>78,318,485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2AFF3" w14:textId="77777777" w:rsidR="007F1ECD" w:rsidRPr="004F2C74" w:rsidRDefault="007F1ECD" w:rsidP="005A6579">
            <w:pPr>
              <w:jc w:val="center"/>
            </w:pPr>
            <w:r w:rsidRPr="004F2C74">
              <w:t>70,195,446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4BA31" w14:textId="77777777" w:rsidR="007F1ECD" w:rsidRPr="004F2C74" w:rsidRDefault="007F1ECD" w:rsidP="005A6579">
            <w:pPr>
              <w:jc w:val="center"/>
            </w:pPr>
            <w:r w:rsidRPr="004F2C74">
              <w:t>87.14%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7DD7D" w14:textId="77777777" w:rsidR="007F1ECD" w:rsidRPr="004F2C74" w:rsidRDefault="007F1ECD" w:rsidP="005A6579">
            <w:pPr>
              <w:jc w:val="center"/>
            </w:pPr>
            <w:r w:rsidRPr="004F2C74">
              <w:t>0.99</w:t>
            </w:r>
          </w:p>
        </w:tc>
      </w:tr>
      <w:tr w:rsidR="007F1ECD" w:rsidRPr="006265F7" w14:paraId="10F48429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DF0FE" w14:textId="77777777" w:rsidR="007F1ECD" w:rsidRPr="004F2C74" w:rsidRDefault="007F1ECD" w:rsidP="005A6579">
            <w:pPr>
              <w:jc w:val="center"/>
            </w:pPr>
            <w:r w:rsidRPr="004F2C74">
              <w:t>2mm_ear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323A1" w14:textId="77777777" w:rsidR="007F1ECD" w:rsidRPr="004F2C74" w:rsidRDefault="007F1ECD" w:rsidP="005A6579">
            <w:pPr>
              <w:jc w:val="center"/>
            </w:pPr>
            <w:r w:rsidRPr="004F2C74"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AABC9" w14:textId="77777777" w:rsidR="007F1ECD" w:rsidRPr="004F2C74" w:rsidRDefault="007F1ECD" w:rsidP="005A6579">
            <w:pPr>
              <w:jc w:val="center"/>
            </w:pPr>
            <w:r w:rsidRPr="004F2C74">
              <w:t>42,438,636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CFEC1" w14:textId="77777777" w:rsidR="007F1ECD" w:rsidRPr="004F2C74" w:rsidRDefault="007F1ECD" w:rsidP="005A6579">
            <w:pPr>
              <w:jc w:val="center"/>
            </w:pPr>
            <w:r w:rsidRPr="004F2C74">
              <w:t>41,507,457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62FEC" w14:textId="77777777" w:rsidR="007F1ECD" w:rsidRPr="004F2C74" w:rsidRDefault="007F1ECD" w:rsidP="005A6579">
            <w:pPr>
              <w:jc w:val="center"/>
            </w:pPr>
            <w:r w:rsidRPr="004F2C74">
              <w:t>37,483,574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89233C" w14:textId="77777777" w:rsidR="007F1ECD" w:rsidRPr="004F2C74" w:rsidRDefault="007F1ECD" w:rsidP="005A6579">
            <w:pPr>
              <w:jc w:val="center"/>
            </w:pPr>
            <w:r w:rsidRPr="004F2C74">
              <w:t>88.32%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99EF9" w14:textId="77777777" w:rsidR="007F1ECD" w:rsidRPr="004F2C74" w:rsidRDefault="007F1ECD" w:rsidP="005A6579">
            <w:pPr>
              <w:jc w:val="center"/>
            </w:pPr>
          </w:p>
        </w:tc>
      </w:tr>
      <w:tr w:rsidR="007F1ECD" w:rsidRPr="006265F7" w14:paraId="653C38F9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EDA3C" w14:textId="77777777" w:rsidR="007F1ECD" w:rsidRPr="004F2C74" w:rsidRDefault="007F1ECD" w:rsidP="005A6579">
            <w:pPr>
              <w:jc w:val="center"/>
            </w:pPr>
            <w:r w:rsidRPr="004F2C74">
              <w:t>3dap_seed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6F243" w14:textId="77777777" w:rsidR="007F1ECD" w:rsidRPr="004F2C74" w:rsidRDefault="007F1ECD" w:rsidP="005A6579">
            <w:pPr>
              <w:jc w:val="center"/>
            </w:pPr>
            <w:r w:rsidRPr="004F2C74"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8AC3D" w14:textId="77777777" w:rsidR="007F1ECD" w:rsidRPr="004F2C74" w:rsidRDefault="007F1ECD" w:rsidP="005A6579">
            <w:pPr>
              <w:jc w:val="center"/>
            </w:pPr>
            <w:r w:rsidRPr="004F2C74">
              <w:t>61,454,150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466F7" w14:textId="77777777" w:rsidR="007F1ECD" w:rsidRPr="004F2C74" w:rsidRDefault="007F1ECD" w:rsidP="005A6579">
            <w:pPr>
              <w:jc w:val="center"/>
            </w:pPr>
            <w:r w:rsidRPr="004F2C74">
              <w:t>60,715,583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F0485" w14:textId="77777777" w:rsidR="007F1ECD" w:rsidRPr="004F2C74" w:rsidRDefault="007F1ECD" w:rsidP="005A6579">
            <w:pPr>
              <w:jc w:val="center"/>
            </w:pPr>
            <w:r w:rsidRPr="004F2C74">
              <w:t>54,235,758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D46A6" w14:textId="77777777" w:rsidR="007F1ECD" w:rsidRPr="004F2C74" w:rsidRDefault="007F1ECD" w:rsidP="005A6579">
            <w:pPr>
              <w:jc w:val="center"/>
            </w:pPr>
            <w:r w:rsidRPr="004F2C74">
              <w:t>88.25%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C0A1A" w14:textId="77777777" w:rsidR="007F1ECD" w:rsidRPr="004F2C74" w:rsidRDefault="007F1ECD" w:rsidP="005A6579">
            <w:pPr>
              <w:jc w:val="center"/>
            </w:pPr>
            <w:r w:rsidRPr="004F2C74">
              <w:t>0.94</w:t>
            </w:r>
          </w:p>
        </w:tc>
      </w:tr>
      <w:tr w:rsidR="007F1ECD" w:rsidRPr="006265F7" w14:paraId="01427BFA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284C5" w14:textId="77777777" w:rsidR="007F1ECD" w:rsidRPr="004F2C74" w:rsidRDefault="007F1ECD" w:rsidP="005A6579">
            <w:pPr>
              <w:jc w:val="center"/>
            </w:pPr>
            <w:r w:rsidRPr="004F2C74">
              <w:t>3dap_seed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C4B04" w14:textId="77777777" w:rsidR="007F1ECD" w:rsidRPr="004F2C74" w:rsidRDefault="007F1ECD" w:rsidP="005A6579">
            <w:pPr>
              <w:jc w:val="center"/>
            </w:pPr>
            <w:r w:rsidRPr="004F2C74"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69CF0" w14:textId="77777777" w:rsidR="007F1ECD" w:rsidRPr="004F2C74" w:rsidRDefault="007F1ECD" w:rsidP="005A6579">
            <w:pPr>
              <w:jc w:val="center"/>
            </w:pPr>
            <w:r w:rsidRPr="004F2C74">
              <w:t>57,322,471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5F7DC7" w14:textId="77777777" w:rsidR="007F1ECD" w:rsidRPr="004F2C74" w:rsidRDefault="007F1ECD" w:rsidP="005A6579">
            <w:pPr>
              <w:jc w:val="center"/>
            </w:pPr>
            <w:r w:rsidRPr="004F2C74">
              <w:t>56,607,587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905EB" w14:textId="77777777" w:rsidR="007F1ECD" w:rsidRPr="004F2C74" w:rsidRDefault="007F1ECD" w:rsidP="005A6579">
            <w:pPr>
              <w:jc w:val="center"/>
            </w:pPr>
            <w:r w:rsidRPr="004F2C74">
              <w:t>46,301,450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50547" w14:textId="77777777" w:rsidR="007F1ECD" w:rsidRPr="004F2C74" w:rsidRDefault="007F1ECD" w:rsidP="005A6579">
            <w:pPr>
              <w:jc w:val="center"/>
            </w:pPr>
            <w:r w:rsidRPr="004F2C74">
              <w:t>80.77%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7846D6" w14:textId="77777777" w:rsidR="007F1ECD" w:rsidRPr="004F2C74" w:rsidRDefault="007F1ECD" w:rsidP="005A6579">
            <w:pPr>
              <w:jc w:val="center"/>
            </w:pPr>
          </w:p>
        </w:tc>
      </w:tr>
      <w:tr w:rsidR="007F1ECD" w:rsidRPr="006265F7" w14:paraId="203C17EE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ADF70" w14:textId="77777777" w:rsidR="007F1ECD" w:rsidRPr="004F2C74" w:rsidRDefault="007F1ECD" w:rsidP="005A6579">
            <w:pPr>
              <w:jc w:val="center"/>
            </w:pPr>
            <w:r w:rsidRPr="004F2C74">
              <w:t>6dap_seed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ABFAD" w14:textId="77777777" w:rsidR="007F1ECD" w:rsidRPr="004F2C74" w:rsidRDefault="007F1ECD" w:rsidP="005A6579">
            <w:pPr>
              <w:jc w:val="center"/>
            </w:pPr>
            <w:r w:rsidRPr="004F2C74"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83C1E" w14:textId="77777777" w:rsidR="007F1ECD" w:rsidRPr="004F2C74" w:rsidRDefault="007F1ECD" w:rsidP="005A6579">
            <w:pPr>
              <w:jc w:val="center"/>
            </w:pPr>
            <w:r w:rsidRPr="004F2C74">
              <w:t>54,921,830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C736CC" w14:textId="77777777" w:rsidR="007F1ECD" w:rsidRPr="004F2C74" w:rsidRDefault="007F1ECD" w:rsidP="005A6579">
            <w:pPr>
              <w:jc w:val="center"/>
            </w:pPr>
            <w:r w:rsidRPr="004F2C74">
              <w:t>54,147,183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DF92B" w14:textId="77777777" w:rsidR="007F1ECD" w:rsidRPr="004F2C74" w:rsidRDefault="007F1ECD" w:rsidP="005A6579">
            <w:pPr>
              <w:jc w:val="center"/>
            </w:pPr>
            <w:r w:rsidRPr="004F2C74">
              <w:t>47,408,105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C9DEC" w14:textId="77777777" w:rsidR="007F1ECD" w:rsidRPr="004F2C74" w:rsidRDefault="007F1ECD" w:rsidP="005A6579">
            <w:pPr>
              <w:jc w:val="center"/>
            </w:pPr>
            <w:r w:rsidRPr="004F2C74">
              <w:t>86.32%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31C29" w14:textId="77777777" w:rsidR="007F1ECD" w:rsidRPr="004F2C74" w:rsidRDefault="007F1ECD" w:rsidP="005A6579">
            <w:pPr>
              <w:jc w:val="center"/>
            </w:pPr>
            <w:r w:rsidRPr="004F2C74">
              <w:t>0.99</w:t>
            </w:r>
          </w:p>
        </w:tc>
      </w:tr>
      <w:tr w:rsidR="007F1ECD" w:rsidRPr="006265F7" w14:paraId="3AD7CCEC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6EC06E" w14:textId="77777777" w:rsidR="007F1ECD" w:rsidRPr="004F2C74" w:rsidRDefault="007F1ECD" w:rsidP="005A6579">
            <w:pPr>
              <w:jc w:val="center"/>
            </w:pPr>
            <w:r w:rsidRPr="004F2C74">
              <w:t>6dap_seed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D913EC" w14:textId="77777777" w:rsidR="007F1ECD" w:rsidRPr="004F2C74" w:rsidRDefault="007F1ECD" w:rsidP="005A6579">
            <w:pPr>
              <w:jc w:val="center"/>
            </w:pPr>
            <w:r w:rsidRPr="004F2C74"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E4E61" w14:textId="77777777" w:rsidR="007F1ECD" w:rsidRPr="004F2C74" w:rsidRDefault="007F1ECD" w:rsidP="005A6579">
            <w:pPr>
              <w:jc w:val="center"/>
            </w:pPr>
            <w:r w:rsidRPr="004F2C74">
              <w:t>39,308,470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1ACA3" w14:textId="77777777" w:rsidR="007F1ECD" w:rsidRPr="004F2C74" w:rsidRDefault="007F1ECD" w:rsidP="005A6579">
            <w:pPr>
              <w:jc w:val="center"/>
            </w:pPr>
            <w:r w:rsidRPr="004F2C74">
              <w:t>38,780,229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8DB68" w14:textId="77777777" w:rsidR="007F1ECD" w:rsidRPr="004F2C74" w:rsidRDefault="007F1ECD" w:rsidP="005A6579">
            <w:pPr>
              <w:jc w:val="center"/>
            </w:pPr>
            <w:r w:rsidRPr="004F2C74">
              <w:t>33,852,347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5F7B9" w14:textId="77777777" w:rsidR="007F1ECD" w:rsidRPr="004F2C74" w:rsidRDefault="007F1ECD" w:rsidP="005A6579">
            <w:pPr>
              <w:jc w:val="center"/>
            </w:pPr>
            <w:r w:rsidRPr="004F2C74">
              <w:t>86.12%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FD7754" w14:textId="77777777" w:rsidR="007F1ECD" w:rsidRPr="004F2C74" w:rsidRDefault="007F1ECD" w:rsidP="005A6579">
            <w:pPr>
              <w:jc w:val="center"/>
            </w:pPr>
          </w:p>
        </w:tc>
      </w:tr>
      <w:tr w:rsidR="007F1ECD" w:rsidRPr="006265F7" w14:paraId="6D872301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D59DF" w14:textId="77777777" w:rsidR="007F1ECD" w:rsidRPr="004F2C74" w:rsidRDefault="007F1ECD" w:rsidP="005A6579">
            <w:pPr>
              <w:jc w:val="center"/>
            </w:pPr>
            <w:r w:rsidRPr="004F2C74">
              <w:t>9dap_seed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D7536" w14:textId="77777777" w:rsidR="007F1ECD" w:rsidRPr="004F2C74" w:rsidRDefault="007F1ECD" w:rsidP="005A6579">
            <w:pPr>
              <w:jc w:val="center"/>
            </w:pPr>
            <w:r w:rsidRPr="004F2C74"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6711C" w14:textId="77777777" w:rsidR="007F1ECD" w:rsidRPr="004F2C74" w:rsidRDefault="007F1ECD" w:rsidP="005A6579">
            <w:pPr>
              <w:jc w:val="center"/>
            </w:pPr>
            <w:r w:rsidRPr="004F2C74">
              <w:t>41,106,129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E0681" w14:textId="77777777" w:rsidR="007F1ECD" w:rsidRPr="004F2C74" w:rsidRDefault="007F1ECD" w:rsidP="005A6579">
            <w:pPr>
              <w:jc w:val="center"/>
            </w:pPr>
            <w:r w:rsidRPr="004F2C74">
              <w:t>39,970,157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C59B6" w14:textId="77777777" w:rsidR="007F1ECD" w:rsidRPr="004F2C74" w:rsidRDefault="007F1ECD" w:rsidP="005A6579">
            <w:pPr>
              <w:jc w:val="center"/>
            </w:pPr>
            <w:r w:rsidRPr="004F2C74">
              <w:t>34,858,678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1A3C3C" w14:textId="77777777" w:rsidR="007F1ECD" w:rsidRPr="004F2C74" w:rsidRDefault="007F1ECD" w:rsidP="005A6579">
            <w:pPr>
              <w:jc w:val="center"/>
            </w:pPr>
            <w:r w:rsidRPr="004F2C74">
              <w:t>84.80%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5AE93" w14:textId="77777777" w:rsidR="007F1ECD" w:rsidRPr="004F2C74" w:rsidRDefault="007F1ECD" w:rsidP="005A6579">
            <w:pPr>
              <w:jc w:val="center"/>
            </w:pPr>
            <w:r w:rsidRPr="004F2C74">
              <w:t>0.98</w:t>
            </w:r>
          </w:p>
        </w:tc>
      </w:tr>
      <w:tr w:rsidR="007F1ECD" w:rsidRPr="006265F7" w14:paraId="169EA3BD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6C2E3" w14:textId="77777777" w:rsidR="007F1ECD" w:rsidRPr="004F2C74" w:rsidRDefault="007F1ECD" w:rsidP="005A6579">
            <w:pPr>
              <w:jc w:val="center"/>
            </w:pPr>
            <w:r w:rsidRPr="004F2C74">
              <w:t>9dap_seed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F8377" w14:textId="77777777" w:rsidR="007F1ECD" w:rsidRPr="004F2C74" w:rsidRDefault="007F1ECD" w:rsidP="005A6579">
            <w:pPr>
              <w:jc w:val="center"/>
            </w:pPr>
            <w:r w:rsidRPr="004F2C74"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32F98" w14:textId="77777777" w:rsidR="007F1ECD" w:rsidRPr="004F2C74" w:rsidRDefault="007F1ECD" w:rsidP="005A6579">
            <w:pPr>
              <w:jc w:val="center"/>
            </w:pPr>
            <w:r w:rsidRPr="004F2C74">
              <w:t>35,112,527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59902" w14:textId="77777777" w:rsidR="007F1ECD" w:rsidRPr="004F2C74" w:rsidRDefault="007F1ECD" w:rsidP="005A6579">
            <w:pPr>
              <w:jc w:val="center"/>
            </w:pPr>
            <w:r w:rsidRPr="004F2C74">
              <w:t>34,143,237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BC3CE" w14:textId="77777777" w:rsidR="007F1ECD" w:rsidRPr="004F2C74" w:rsidRDefault="007F1ECD" w:rsidP="005A6579">
            <w:pPr>
              <w:jc w:val="center"/>
            </w:pPr>
            <w:r w:rsidRPr="004F2C74">
              <w:t>28,921,907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3AD20" w14:textId="77777777" w:rsidR="007F1ECD" w:rsidRPr="004F2C74" w:rsidRDefault="007F1ECD" w:rsidP="005A6579">
            <w:pPr>
              <w:jc w:val="center"/>
            </w:pPr>
            <w:r w:rsidRPr="004F2C74">
              <w:t>82.37%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55EB1" w14:textId="77777777" w:rsidR="007F1ECD" w:rsidRPr="004F2C74" w:rsidRDefault="007F1ECD" w:rsidP="005A6579">
            <w:pPr>
              <w:jc w:val="center"/>
            </w:pPr>
          </w:p>
        </w:tc>
      </w:tr>
      <w:tr w:rsidR="007F1ECD" w:rsidRPr="006265F7" w14:paraId="14E56D0E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C51D1" w14:textId="77777777" w:rsidR="007F1ECD" w:rsidRPr="004F2C74" w:rsidRDefault="007F1ECD" w:rsidP="005A6579">
            <w:pPr>
              <w:jc w:val="center"/>
            </w:pPr>
            <w:r w:rsidRPr="004F2C74">
              <w:t>12dap_seed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B95B2" w14:textId="77777777" w:rsidR="007F1ECD" w:rsidRPr="004F2C74" w:rsidRDefault="007F1ECD" w:rsidP="005A6579">
            <w:pPr>
              <w:jc w:val="center"/>
            </w:pPr>
            <w:r w:rsidRPr="004F2C74"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A8E2D" w14:textId="77777777" w:rsidR="007F1ECD" w:rsidRPr="004F2C74" w:rsidRDefault="007F1ECD" w:rsidP="005A6579">
            <w:pPr>
              <w:jc w:val="center"/>
            </w:pPr>
            <w:r w:rsidRPr="004F2C74">
              <w:t>37,154,821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D3D3F" w14:textId="77777777" w:rsidR="007F1ECD" w:rsidRPr="004F2C74" w:rsidRDefault="007F1ECD" w:rsidP="005A6579">
            <w:pPr>
              <w:jc w:val="center"/>
            </w:pPr>
            <w:r w:rsidRPr="004F2C74">
              <w:t>36,618,567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37F1D" w14:textId="77777777" w:rsidR="007F1ECD" w:rsidRPr="004F2C74" w:rsidRDefault="007F1ECD" w:rsidP="005A6579">
            <w:pPr>
              <w:jc w:val="center"/>
            </w:pPr>
            <w:r w:rsidRPr="004F2C74">
              <w:t>32,800,694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06497" w14:textId="77777777" w:rsidR="007F1ECD" w:rsidRPr="004F2C74" w:rsidRDefault="007F1ECD" w:rsidP="005A6579">
            <w:pPr>
              <w:jc w:val="center"/>
            </w:pPr>
            <w:r w:rsidRPr="004F2C74">
              <w:t>88.28%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AF9B4B" w14:textId="77777777" w:rsidR="007F1ECD" w:rsidRPr="004F2C74" w:rsidRDefault="007F1ECD" w:rsidP="005A6579">
            <w:pPr>
              <w:jc w:val="center"/>
            </w:pPr>
            <w:r w:rsidRPr="004F2C74">
              <w:t>0.99</w:t>
            </w:r>
          </w:p>
        </w:tc>
      </w:tr>
      <w:tr w:rsidR="007F1ECD" w:rsidRPr="006265F7" w14:paraId="21DDC334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957FA3" w14:textId="77777777" w:rsidR="007F1ECD" w:rsidRPr="004F2C74" w:rsidRDefault="007F1ECD" w:rsidP="005A6579">
            <w:pPr>
              <w:jc w:val="center"/>
            </w:pPr>
            <w:r w:rsidRPr="004F2C74">
              <w:t>12dap_seed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E69FB" w14:textId="77777777" w:rsidR="007F1ECD" w:rsidRPr="004F2C74" w:rsidRDefault="007F1ECD" w:rsidP="005A6579">
            <w:pPr>
              <w:jc w:val="center"/>
            </w:pPr>
            <w:r w:rsidRPr="004F2C74"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48CE3" w14:textId="77777777" w:rsidR="007F1ECD" w:rsidRPr="004F2C74" w:rsidRDefault="007F1ECD" w:rsidP="005A6579">
            <w:pPr>
              <w:jc w:val="center"/>
            </w:pPr>
            <w:r w:rsidRPr="004F2C74">
              <w:t>41,495,055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DBDFA" w14:textId="77777777" w:rsidR="007F1ECD" w:rsidRPr="004F2C74" w:rsidRDefault="007F1ECD" w:rsidP="005A6579">
            <w:pPr>
              <w:jc w:val="center"/>
            </w:pPr>
            <w:r w:rsidRPr="004F2C74">
              <w:t>40,815,854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DEDAB" w14:textId="77777777" w:rsidR="007F1ECD" w:rsidRPr="004F2C74" w:rsidRDefault="007F1ECD" w:rsidP="005A6579">
            <w:pPr>
              <w:jc w:val="center"/>
            </w:pPr>
            <w:r w:rsidRPr="004F2C74">
              <w:t>36,589,340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3AEC2" w14:textId="77777777" w:rsidR="007F1ECD" w:rsidRPr="004F2C74" w:rsidRDefault="007F1ECD" w:rsidP="005A6579">
            <w:pPr>
              <w:jc w:val="center"/>
            </w:pPr>
            <w:r w:rsidRPr="004F2C74">
              <w:t>88.18%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42936" w14:textId="77777777" w:rsidR="007F1ECD" w:rsidRPr="004F2C74" w:rsidRDefault="007F1ECD" w:rsidP="005A6579">
            <w:pPr>
              <w:jc w:val="center"/>
            </w:pPr>
          </w:p>
        </w:tc>
      </w:tr>
      <w:tr w:rsidR="007F1ECD" w:rsidRPr="006265F7" w14:paraId="2BEBA9F7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965969" w14:textId="77777777" w:rsidR="007F1ECD" w:rsidRPr="004F2C74" w:rsidRDefault="007F1ECD" w:rsidP="005A6579">
            <w:pPr>
              <w:jc w:val="center"/>
            </w:pPr>
            <w:r w:rsidRPr="004F2C74">
              <w:rPr>
                <w:rFonts w:hint="eastAsia"/>
              </w:rPr>
              <w:t>c</w:t>
            </w:r>
            <w:r w:rsidRPr="004F2C74">
              <w:t>allus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F101D6" w14:textId="77777777" w:rsidR="007F1ECD" w:rsidRPr="004F2C74" w:rsidRDefault="007F1ECD" w:rsidP="005A6579">
            <w:pPr>
              <w:jc w:val="center"/>
            </w:pPr>
            <w:r w:rsidRPr="004F2C74">
              <w:rPr>
                <w:rFonts w:hint="eastAsia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E04FC6" w14:textId="77777777" w:rsidR="007F1ECD" w:rsidRPr="004F2C74" w:rsidRDefault="007F1ECD" w:rsidP="005A6579">
            <w:pPr>
              <w:jc w:val="center"/>
            </w:pPr>
            <w:r w:rsidRPr="004F2C74">
              <w:t>26,737,157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614162" w14:textId="77777777" w:rsidR="007F1ECD" w:rsidRPr="004F2C74" w:rsidRDefault="007F1ECD" w:rsidP="005A6579">
            <w:pPr>
              <w:jc w:val="center"/>
            </w:pPr>
            <w:r w:rsidRPr="004F2C74">
              <w:t>26,096,253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6405D" w14:textId="77777777" w:rsidR="007F1ECD" w:rsidRPr="004F2C74" w:rsidRDefault="007F1ECD" w:rsidP="005A6579">
            <w:pPr>
              <w:jc w:val="center"/>
            </w:pPr>
            <w:r w:rsidRPr="004F2C74">
              <w:t>22,735,758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021FA" w14:textId="77777777" w:rsidR="007F1ECD" w:rsidRPr="004F2C74" w:rsidRDefault="007F1ECD" w:rsidP="005A6579">
            <w:pPr>
              <w:jc w:val="center"/>
            </w:pPr>
            <w:r w:rsidRPr="004F2C74">
              <w:t>85.03%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right w:val="nil"/>
            </w:tcBorders>
            <w:noWrap/>
            <w:vAlign w:val="center"/>
          </w:tcPr>
          <w:p w14:paraId="331446C4" w14:textId="77777777" w:rsidR="007F1ECD" w:rsidRPr="004F2C74" w:rsidRDefault="007F1ECD" w:rsidP="005A6579">
            <w:pPr>
              <w:jc w:val="center"/>
            </w:pPr>
            <w:r w:rsidRPr="004F2C74">
              <w:rPr>
                <w:rFonts w:hint="eastAsia"/>
              </w:rPr>
              <w:t>0</w:t>
            </w:r>
            <w:r w:rsidRPr="004F2C74">
              <w:t>.97</w:t>
            </w:r>
          </w:p>
        </w:tc>
      </w:tr>
      <w:tr w:rsidR="007F1ECD" w:rsidRPr="006265F7" w14:paraId="0A1D03C6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E43DA1" w14:textId="77777777" w:rsidR="007F1ECD" w:rsidRPr="004F2C74" w:rsidRDefault="007F1ECD" w:rsidP="005A6579">
            <w:pPr>
              <w:jc w:val="center"/>
            </w:pPr>
            <w:r w:rsidRPr="004F2C74">
              <w:rPr>
                <w:rFonts w:hint="eastAsia"/>
              </w:rPr>
              <w:t>c</w:t>
            </w:r>
            <w:r w:rsidRPr="004F2C74">
              <w:t>allus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1CF53E" w14:textId="77777777" w:rsidR="007F1ECD" w:rsidRPr="004F2C74" w:rsidRDefault="007F1ECD" w:rsidP="005A6579">
            <w:pPr>
              <w:jc w:val="center"/>
            </w:pPr>
            <w:r w:rsidRPr="004F2C74">
              <w:rPr>
                <w:rFonts w:hint="eastAsia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94EB8" w14:textId="77777777" w:rsidR="007F1ECD" w:rsidRPr="004F2C74" w:rsidRDefault="007F1ECD" w:rsidP="005A6579">
            <w:pPr>
              <w:jc w:val="center"/>
            </w:pPr>
            <w:r w:rsidRPr="004F2C74">
              <w:t>40,273,336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4DEB25" w14:textId="77777777" w:rsidR="007F1ECD" w:rsidRPr="004F2C74" w:rsidRDefault="007F1ECD" w:rsidP="005A6579">
            <w:pPr>
              <w:jc w:val="center"/>
            </w:pPr>
            <w:r w:rsidRPr="004F2C74">
              <w:t>39,073,074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2BF7B" w14:textId="77777777" w:rsidR="007F1ECD" w:rsidRPr="004F2C74" w:rsidRDefault="007F1ECD" w:rsidP="005A6579">
            <w:pPr>
              <w:jc w:val="center"/>
            </w:pPr>
            <w:r w:rsidRPr="004F2C74">
              <w:t>35,351,101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B8D81B" w14:textId="77777777" w:rsidR="007F1ECD" w:rsidRPr="004F2C74" w:rsidRDefault="007F1ECD" w:rsidP="005A6579">
            <w:pPr>
              <w:jc w:val="center"/>
            </w:pPr>
            <w:r w:rsidRPr="004F2C74">
              <w:t>87.78%</w:t>
            </w:r>
          </w:p>
        </w:tc>
        <w:tc>
          <w:tcPr>
            <w:tcW w:w="1366" w:type="dxa"/>
            <w:vMerge/>
            <w:tcBorders>
              <w:left w:val="nil"/>
              <w:bottom w:val="nil"/>
              <w:right w:val="nil"/>
            </w:tcBorders>
            <w:noWrap/>
            <w:vAlign w:val="center"/>
          </w:tcPr>
          <w:p w14:paraId="5647588D" w14:textId="77777777" w:rsidR="007F1ECD" w:rsidRPr="004F2C74" w:rsidRDefault="007F1ECD" w:rsidP="005A6579">
            <w:pPr>
              <w:jc w:val="center"/>
            </w:pPr>
          </w:p>
        </w:tc>
      </w:tr>
      <w:tr w:rsidR="007F1ECD" w:rsidRPr="006265F7" w14:paraId="60D14E7A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681A6" w14:textId="77777777" w:rsidR="007F1ECD" w:rsidRPr="004F2C74" w:rsidRDefault="007F1ECD" w:rsidP="005A6579">
            <w:pPr>
              <w:jc w:val="center"/>
            </w:pPr>
            <w:r w:rsidRPr="004F2C74">
              <w:t>embryo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8720D" w14:textId="77777777" w:rsidR="007F1ECD" w:rsidRPr="004F2C74" w:rsidRDefault="007F1ECD" w:rsidP="005A6579">
            <w:pPr>
              <w:jc w:val="center"/>
            </w:pPr>
            <w:r w:rsidRPr="004F2C74"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C5822" w14:textId="77777777" w:rsidR="007F1ECD" w:rsidRPr="004F2C74" w:rsidRDefault="007F1ECD" w:rsidP="005A6579">
            <w:pPr>
              <w:jc w:val="center"/>
            </w:pPr>
            <w:r w:rsidRPr="004F2C74">
              <w:t>42,786,722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DCA0C" w14:textId="77777777" w:rsidR="007F1ECD" w:rsidRPr="004F2C74" w:rsidRDefault="007F1ECD" w:rsidP="005A6579">
            <w:pPr>
              <w:jc w:val="center"/>
            </w:pPr>
            <w:r w:rsidRPr="004F2C74">
              <w:t>40,907,284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D02F4" w14:textId="77777777" w:rsidR="007F1ECD" w:rsidRPr="004F2C74" w:rsidRDefault="007F1ECD" w:rsidP="005A6579">
            <w:pPr>
              <w:jc w:val="center"/>
            </w:pPr>
            <w:r w:rsidRPr="004F2C74">
              <w:t>37,569,483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72740" w14:textId="77777777" w:rsidR="007F1ECD" w:rsidRPr="004F2C74" w:rsidRDefault="007F1ECD" w:rsidP="005A6579">
            <w:pPr>
              <w:jc w:val="center"/>
            </w:pPr>
            <w:r w:rsidRPr="004F2C74">
              <w:rPr>
                <w:rFonts w:hint="eastAsia"/>
              </w:rPr>
              <w:t>8</w:t>
            </w:r>
            <w:r w:rsidRPr="004F2C74">
              <w:t>7.81%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9AF93" w14:textId="77777777" w:rsidR="007F1ECD" w:rsidRPr="004F2C74" w:rsidRDefault="007F1ECD" w:rsidP="005A6579">
            <w:pPr>
              <w:jc w:val="center"/>
            </w:pPr>
            <w:r w:rsidRPr="004F2C74">
              <w:t>0.99</w:t>
            </w:r>
          </w:p>
        </w:tc>
      </w:tr>
      <w:tr w:rsidR="007F1ECD" w:rsidRPr="006265F7" w14:paraId="0082C551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C8160" w14:textId="77777777" w:rsidR="007F1ECD" w:rsidRPr="004F2C74" w:rsidRDefault="007F1ECD" w:rsidP="005A6579">
            <w:pPr>
              <w:jc w:val="center"/>
            </w:pPr>
            <w:r w:rsidRPr="004F2C74">
              <w:t>embryo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BC1EA9" w14:textId="77777777" w:rsidR="007F1ECD" w:rsidRPr="004F2C74" w:rsidRDefault="007F1ECD" w:rsidP="005A6579">
            <w:pPr>
              <w:jc w:val="center"/>
            </w:pPr>
            <w:r w:rsidRPr="004F2C74"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F10A9F" w14:textId="77777777" w:rsidR="007F1ECD" w:rsidRPr="004F2C74" w:rsidRDefault="007F1ECD" w:rsidP="005A6579">
            <w:pPr>
              <w:jc w:val="center"/>
            </w:pPr>
            <w:r w:rsidRPr="004F2C74">
              <w:t>44,429,658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12557" w14:textId="77777777" w:rsidR="007F1ECD" w:rsidRPr="004F2C74" w:rsidRDefault="007F1ECD" w:rsidP="005A6579">
            <w:pPr>
              <w:jc w:val="center"/>
            </w:pPr>
            <w:r w:rsidRPr="004F2C74">
              <w:t>42,773,387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26190" w14:textId="77777777" w:rsidR="007F1ECD" w:rsidRPr="004F2C74" w:rsidRDefault="007F1ECD" w:rsidP="005A6579">
            <w:pPr>
              <w:jc w:val="center"/>
            </w:pPr>
            <w:r w:rsidRPr="004F2C74">
              <w:t>39,130,232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57474" w14:textId="77777777" w:rsidR="007F1ECD" w:rsidRPr="004F2C74" w:rsidRDefault="007F1ECD" w:rsidP="005A6579">
            <w:pPr>
              <w:jc w:val="center"/>
            </w:pPr>
            <w:r w:rsidRPr="004F2C74">
              <w:rPr>
                <w:rFonts w:hint="eastAsia"/>
              </w:rPr>
              <w:t>8</w:t>
            </w:r>
            <w:r w:rsidRPr="004F2C74">
              <w:t>8.07%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216740" w14:textId="77777777" w:rsidR="007F1ECD" w:rsidRPr="004F2C74" w:rsidRDefault="007F1ECD" w:rsidP="005A6579">
            <w:pPr>
              <w:jc w:val="center"/>
            </w:pPr>
          </w:p>
        </w:tc>
      </w:tr>
      <w:tr w:rsidR="007F1ECD" w:rsidRPr="006265F7" w14:paraId="7209D273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85758" w14:textId="77777777" w:rsidR="007F1ECD" w:rsidRPr="004F2C74" w:rsidRDefault="007F1ECD" w:rsidP="005A6579">
            <w:pPr>
              <w:jc w:val="center"/>
            </w:pPr>
            <w:r w:rsidRPr="004F2C74">
              <w:t>pollen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B972D" w14:textId="77777777" w:rsidR="007F1ECD" w:rsidRPr="004F2C74" w:rsidRDefault="007F1ECD" w:rsidP="005A6579">
            <w:pPr>
              <w:jc w:val="center"/>
            </w:pPr>
            <w:r w:rsidRPr="004F2C74"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034DE9" w14:textId="77777777" w:rsidR="007F1ECD" w:rsidRPr="004F2C74" w:rsidRDefault="007F1ECD" w:rsidP="005A6579">
            <w:pPr>
              <w:jc w:val="center"/>
            </w:pPr>
            <w:r w:rsidRPr="004F2C74">
              <w:t>49,158,743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0BA74" w14:textId="77777777" w:rsidR="007F1ECD" w:rsidRPr="004F2C74" w:rsidRDefault="007F1ECD" w:rsidP="005A6579">
            <w:pPr>
              <w:jc w:val="center"/>
            </w:pPr>
            <w:r w:rsidRPr="004F2C74">
              <w:t>48,434,695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DA4F6" w14:textId="77777777" w:rsidR="007F1ECD" w:rsidRPr="004F2C74" w:rsidRDefault="007F1ECD" w:rsidP="005A6579">
            <w:pPr>
              <w:jc w:val="center"/>
            </w:pPr>
            <w:r w:rsidRPr="004F2C74">
              <w:t>37,926,693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E1EA9" w14:textId="77777777" w:rsidR="007F1ECD" w:rsidRPr="004F2C74" w:rsidRDefault="007F1ECD" w:rsidP="005A6579">
            <w:pPr>
              <w:jc w:val="center"/>
            </w:pPr>
            <w:r w:rsidRPr="004F2C74">
              <w:t>77.15%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B1ECF" w14:textId="77777777" w:rsidR="007F1ECD" w:rsidRPr="004F2C74" w:rsidRDefault="007F1ECD" w:rsidP="005A6579">
            <w:pPr>
              <w:jc w:val="center"/>
            </w:pPr>
            <w:r w:rsidRPr="004F2C74">
              <w:t>0.98</w:t>
            </w:r>
          </w:p>
        </w:tc>
      </w:tr>
      <w:tr w:rsidR="007F1ECD" w:rsidRPr="006265F7" w14:paraId="6759D095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B6B27" w14:textId="77777777" w:rsidR="007F1ECD" w:rsidRPr="004F2C74" w:rsidRDefault="007F1ECD" w:rsidP="005A6579">
            <w:pPr>
              <w:jc w:val="center"/>
            </w:pPr>
            <w:r w:rsidRPr="004F2C74">
              <w:t>pollen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AAE3A" w14:textId="77777777" w:rsidR="007F1ECD" w:rsidRPr="004F2C74" w:rsidRDefault="007F1ECD" w:rsidP="005A6579">
            <w:pPr>
              <w:jc w:val="center"/>
            </w:pPr>
            <w:r w:rsidRPr="004F2C74"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AD909" w14:textId="77777777" w:rsidR="007F1ECD" w:rsidRPr="004F2C74" w:rsidRDefault="007F1ECD" w:rsidP="005A6579">
            <w:pPr>
              <w:jc w:val="center"/>
            </w:pPr>
            <w:r w:rsidRPr="004F2C74">
              <w:t>50,010,632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9512AC" w14:textId="77777777" w:rsidR="007F1ECD" w:rsidRPr="004F2C74" w:rsidRDefault="007F1ECD" w:rsidP="005A6579">
            <w:pPr>
              <w:jc w:val="center"/>
            </w:pPr>
            <w:r w:rsidRPr="004F2C74">
              <w:t>49,286,764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A399C" w14:textId="77777777" w:rsidR="007F1ECD" w:rsidRPr="004F2C74" w:rsidRDefault="007F1ECD" w:rsidP="005A6579">
            <w:pPr>
              <w:jc w:val="center"/>
            </w:pPr>
            <w:r w:rsidRPr="004F2C74">
              <w:t>39,066,418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0E971" w14:textId="77777777" w:rsidR="007F1ECD" w:rsidRPr="004F2C74" w:rsidRDefault="007F1ECD" w:rsidP="005A6579">
            <w:pPr>
              <w:jc w:val="center"/>
            </w:pPr>
            <w:r w:rsidRPr="004F2C74">
              <w:t>78.12%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870BD" w14:textId="77777777" w:rsidR="007F1ECD" w:rsidRPr="004F2C74" w:rsidRDefault="007F1ECD" w:rsidP="005A6579">
            <w:pPr>
              <w:jc w:val="center"/>
            </w:pPr>
          </w:p>
        </w:tc>
      </w:tr>
      <w:tr w:rsidR="007F1ECD" w:rsidRPr="006265F7" w14:paraId="57343CE2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3E0BB" w14:textId="77777777" w:rsidR="007F1ECD" w:rsidRPr="004F2C74" w:rsidRDefault="007F1ECD" w:rsidP="005A6579">
            <w:pPr>
              <w:jc w:val="center"/>
            </w:pPr>
            <w:r w:rsidRPr="004F2C74">
              <w:t>root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168C2" w14:textId="77777777" w:rsidR="007F1ECD" w:rsidRPr="004F2C74" w:rsidRDefault="007F1ECD" w:rsidP="005A6579">
            <w:pPr>
              <w:jc w:val="center"/>
            </w:pPr>
            <w:r w:rsidRPr="004F2C74"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4CBA03" w14:textId="77777777" w:rsidR="007F1ECD" w:rsidRPr="004F2C74" w:rsidRDefault="007F1ECD" w:rsidP="005A6579">
            <w:pPr>
              <w:jc w:val="center"/>
            </w:pPr>
            <w:r w:rsidRPr="004F2C74">
              <w:t>48,841,033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8CF44" w14:textId="77777777" w:rsidR="007F1ECD" w:rsidRPr="004F2C74" w:rsidRDefault="007F1ECD" w:rsidP="005A6579">
            <w:pPr>
              <w:jc w:val="center"/>
            </w:pPr>
            <w:r w:rsidRPr="004F2C74">
              <w:t>47,812,152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845D29" w14:textId="77777777" w:rsidR="007F1ECD" w:rsidRPr="004F2C74" w:rsidRDefault="007F1ECD" w:rsidP="005A6579">
            <w:pPr>
              <w:jc w:val="center"/>
            </w:pPr>
            <w:r w:rsidRPr="004F2C74">
              <w:t>41,486,629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6D897" w14:textId="77777777" w:rsidR="007F1ECD" w:rsidRPr="004F2C74" w:rsidRDefault="007F1ECD" w:rsidP="005A6579">
            <w:pPr>
              <w:jc w:val="center"/>
            </w:pPr>
            <w:r w:rsidRPr="004F2C74">
              <w:t>84.94%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00BDF" w14:textId="77777777" w:rsidR="007F1ECD" w:rsidRPr="004F2C74" w:rsidRDefault="007F1ECD" w:rsidP="005A6579">
            <w:pPr>
              <w:jc w:val="center"/>
            </w:pPr>
            <w:r w:rsidRPr="004F2C74">
              <w:t>0.99</w:t>
            </w:r>
          </w:p>
        </w:tc>
      </w:tr>
      <w:tr w:rsidR="007F1ECD" w:rsidRPr="006265F7" w14:paraId="0233E555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07FE6" w14:textId="77777777" w:rsidR="007F1ECD" w:rsidRPr="004F2C74" w:rsidRDefault="007F1ECD" w:rsidP="005A6579">
            <w:pPr>
              <w:jc w:val="center"/>
            </w:pPr>
            <w:r w:rsidRPr="004F2C74">
              <w:t>root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74D35" w14:textId="77777777" w:rsidR="007F1ECD" w:rsidRPr="004F2C74" w:rsidRDefault="007F1ECD" w:rsidP="005A6579">
            <w:pPr>
              <w:jc w:val="center"/>
            </w:pPr>
            <w:r w:rsidRPr="004F2C74"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9BC00" w14:textId="77777777" w:rsidR="007F1ECD" w:rsidRPr="004F2C74" w:rsidRDefault="007F1ECD" w:rsidP="005A6579">
            <w:pPr>
              <w:jc w:val="center"/>
            </w:pPr>
            <w:r w:rsidRPr="004F2C74">
              <w:t>46,347,036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E2C5C" w14:textId="77777777" w:rsidR="007F1ECD" w:rsidRPr="004F2C74" w:rsidRDefault="007F1ECD" w:rsidP="005A6579">
            <w:pPr>
              <w:jc w:val="center"/>
            </w:pPr>
            <w:r w:rsidRPr="004F2C74">
              <w:t>45,498,277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88F87" w14:textId="77777777" w:rsidR="007F1ECD" w:rsidRPr="004F2C74" w:rsidRDefault="007F1ECD" w:rsidP="005A6579">
            <w:pPr>
              <w:jc w:val="center"/>
            </w:pPr>
            <w:r w:rsidRPr="004F2C74">
              <w:t>41,465,152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C6FA2B" w14:textId="77777777" w:rsidR="007F1ECD" w:rsidRPr="004F2C74" w:rsidRDefault="007F1ECD" w:rsidP="005A6579">
            <w:pPr>
              <w:jc w:val="center"/>
            </w:pPr>
            <w:r w:rsidRPr="004F2C74">
              <w:t>89.47%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783271" w14:textId="77777777" w:rsidR="007F1ECD" w:rsidRPr="004F2C74" w:rsidRDefault="007F1ECD" w:rsidP="005A6579">
            <w:pPr>
              <w:jc w:val="center"/>
            </w:pPr>
          </w:p>
        </w:tc>
      </w:tr>
      <w:tr w:rsidR="007F1ECD" w:rsidRPr="006265F7" w14:paraId="4BDEA8AF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19DE9" w14:textId="77777777" w:rsidR="007F1ECD" w:rsidRPr="004F2C74" w:rsidRDefault="007F1ECD" w:rsidP="005A6579">
            <w:pPr>
              <w:jc w:val="center"/>
            </w:pPr>
            <w:r w:rsidRPr="004F2C74">
              <w:t>seedling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43B7AF" w14:textId="77777777" w:rsidR="007F1ECD" w:rsidRPr="004F2C74" w:rsidRDefault="007F1ECD" w:rsidP="005A6579">
            <w:pPr>
              <w:jc w:val="center"/>
            </w:pPr>
            <w:r w:rsidRPr="004F2C74"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A7C5C" w14:textId="77777777" w:rsidR="007F1ECD" w:rsidRPr="004F2C74" w:rsidRDefault="007F1ECD" w:rsidP="005A6579">
            <w:pPr>
              <w:jc w:val="center"/>
            </w:pPr>
            <w:r w:rsidRPr="004F2C74">
              <w:t>38,443,732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B18959" w14:textId="77777777" w:rsidR="007F1ECD" w:rsidRPr="004F2C74" w:rsidRDefault="007F1ECD" w:rsidP="005A6579">
            <w:pPr>
              <w:jc w:val="center"/>
            </w:pPr>
            <w:r w:rsidRPr="004F2C74">
              <w:t>37,930,880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EF074" w14:textId="77777777" w:rsidR="007F1ECD" w:rsidRPr="004F2C74" w:rsidRDefault="007F1ECD" w:rsidP="005A6579">
            <w:pPr>
              <w:jc w:val="center"/>
            </w:pPr>
            <w:r w:rsidRPr="004F2C74">
              <w:t>32,229,702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B52CD" w14:textId="77777777" w:rsidR="007F1ECD" w:rsidRPr="004F2C74" w:rsidRDefault="007F1ECD" w:rsidP="005A6579">
            <w:pPr>
              <w:jc w:val="center"/>
            </w:pPr>
            <w:r w:rsidRPr="004F2C74">
              <w:t>83.84%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4794F" w14:textId="77777777" w:rsidR="007F1ECD" w:rsidRPr="004F2C74" w:rsidRDefault="007F1ECD" w:rsidP="005A6579">
            <w:pPr>
              <w:jc w:val="center"/>
            </w:pPr>
            <w:r w:rsidRPr="004F2C74">
              <w:t>0.93</w:t>
            </w:r>
          </w:p>
        </w:tc>
      </w:tr>
      <w:tr w:rsidR="007F1ECD" w:rsidRPr="006265F7" w14:paraId="42F503B9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A2B60" w14:textId="77777777" w:rsidR="007F1ECD" w:rsidRPr="004F2C74" w:rsidRDefault="007F1ECD" w:rsidP="005A6579">
            <w:pPr>
              <w:jc w:val="center"/>
            </w:pPr>
            <w:r w:rsidRPr="004F2C74">
              <w:t>seedling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EC7A3" w14:textId="77777777" w:rsidR="007F1ECD" w:rsidRPr="004F2C74" w:rsidRDefault="007F1ECD" w:rsidP="005A6579">
            <w:pPr>
              <w:jc w:val="center"/>
            </w:pPr>
            <w:r w:rsidRPr="004F2C74"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D6FD0" w14:textId="77777777" w:rsidR="007F1ECD" w:rsidRPr="004F2C74" w:rsidRDefault="007F1ECD" w:rsidP="005A6579">
            <w:pPr>
              <w:jc w:val="center"/>
            </w:pPr>
            <w:r w:rsidRPr="004F2C74">
              <w:t>46,423,773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574FDD" w14:textId="77777777" w:rsidR="007F1ECD" w:rsidRPr="004F2C74" w:rsidRDefault="007F1ECD" w:rsidP="005A6579">
            <w:pPr>
              <w:jc w:val="center"/>
            </w:pPr>
            <w:r w:rsidRPr="004F2C74">
              <w:t>45,796,190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F87D6" w14:textId="77777777" w:rsidR="007F1ECD" w:rsidRPr="004F2C74" w:rsidRDefault="007F1ECD" w:rsidP="005A6579">
            <w:pPr>
              <w:jc w:val="center"/>
            </w:pPr>
            <w:r w:rsidRPr="004F2C74">
              <w:t>31,807,780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AD936" w14:textId="77777777" w:rsidR="007F1ECD" w:rsidRPr="004F2C74" w:rsidRDefault="007F1ECD" w:rsidP="005A6579">
            <w:pPr>
              <w:jc w:val="center"/>
            </w:pPr>
            <w:r w:rsidRPr="004F2C74">
              <w:t>68.52%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BB67E" w14:textId="77777777" w:rsidR="007F1ECD" w:rsidRPr="004F2C74" w:rsidRDefault="007F1ECD" w:rsidP="005A6579">
            <w:pPr>
              <w:jc w:val="center"/>
            </w:pPr>
          </w:p>
        </w:tc>
      </w:tr>
      <w:tr w:rsidR="007F1ECD" w:rsidRPr="006265F7" w14:paraId="13393F78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CA51A" w14:textId="77777777" w:rsidR="007F1ECD" w:rsidRPr="004F2C74" w:rsidRDefault="007F1ECD" w:rsidP="005A6579">
            <w:pPr>
              <w:jc w:val="center"/>
            </w:pPr>
            <w:r w:rsidRPr="004F2C74">
              <w:t>silk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6A891" w14:textId="77777777" w:rsidR="007F1ECD" w:rsidRPr="004F2C74" w:rsidRDefault="007F1ECD" w:rsidP="005A6579">
            <w:pPr>
              <w:jc w:val="center"/>
            </w:pPr>
            <w:r w:rsidRPr="004F2C74"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D9F83" w14:textId="77777777" w:rsidR="007F1ECD" w:rsidRPr="004F2C74" w:rsidRDefault="007F1ECD" w:rsidP="005A6579">
            <w:pPr>
              <w:jc w:val="center"/>
            </w:pPr>
            <w:r w:rsidRPr="004F2C74">
              <w:t>35,078,687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4D4074" w14:textId="77777777" w:rsidR="007F1ECD" w:rsidRPr="004F2C74" w:rsidRDefault="007F1ECD" w:rsidP="005A6579">
            <w:pPr>
              <w:jc w:val="center"/>
            </w:pPr>
            <w:r w:rsidRPr="004F2C74">
              <w:t>34,321,995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E7024" w14:textId="77777777" w:rsidR="007F1ECD" w:rsidRPr="004F2C74" w:rsidRDefault="007F1ECD" w:rsidP="005A6579">
            <w:pPr>
              <w:jc w:val="center"/>
            </w:pPr>
            <w:r w:rsidRPr="004F2C74">
              <w:t>27,971,795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0F24A" w14:textId="77777777" w:rsidR="007F1ECD" w:rsidRPr="004F2C74" w:rsidRDefault="007F1ECD" w:rsidP="005A6579">
            <w:pPr>
              <w:jc w:val="center"/>
            </w:pPr>
            <w:r w:rsidRPr="004F2C74">
              <w:t>79.74%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BD93A" w14:textId="77777777" w:rsidR="007F1ECD" w:rsidRPr="004F2C74" w:rsidRDefault="007F1ECD" w:rsidP="005A6579">
            <w:pPr>
              <w:jc w:val="center"/>
            </w:pPr>
            <w:r w:rsidRPr="004F2C74">
              <w:t>0.92</w:t>
            </w:r>
          </w:p>
        </w:tc>
      </w:tr>
      <w:tr w:rsidR="007F1ECD" w:rsidRPr="006265F7" w14:paraId="3CCC09F2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49751" w14:textId="77777777" w:rsidR="007F1ECD" w:rsidRPr="004F2C74" w:rsidRDefault="007F1ECD" w:rsidP="005A6579">
            <w:pPr>
              <w:jc w:val="center"/>
            </w:pPr>
            <w:r w:rsidRPr="004F2C74">
              <w:t>silk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DC528" w14:textId="77777777" w:rsidR="007F1ECD" w:rsidRPr="004F2C74" w:rsidRDefault="007F1ECD" w:rsidP="005A6579">
            <w:pPr>
              <w:jc w:val="center"/>
            </w:pPr>
            <w:r w:rsidRPr="004F2C74"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17B5A" w14:textId="77777777" w:rsidR="007F1ECD" w:rsidRPr="004F2C74" w:rsidRDefault="007F1ECD" w:rsidP="005A6579">
            <w:pPr>
              <w:jc w:val="center"/>
            </w:pPr>
            <w:r w:rsidRPr="004F2C74">
              <w:t>36,016,791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61424" w14:textId="77777777" w:rsidR="007F1ECD" w:rsidRPr="004F2C74" w:rsidRDefault="007F1ECD" w:rsidP="005A6579">
            <w:pPr>
              <w:jc w:val="center"/>
            </w:pPr>
            <w:r w:rsidRPr="004F2C74">
              <w:t>35,421,045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FB160" w14:textId="77777777" w:rsidR="007F1ECD" w:rsidRPr="004F2C74" w:rsidRDefault="007F1ECD" w:rsidP="005A6579">
            <w:pPr>
              <w:jc w:val="center"/>
            </w:pPr>
            <w:r w:rsidRPr="004F2C74">
              <w:t>30,730,717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472EF" w14:textId="77777777" w:rsidR="007F1ECD" w:rsidRPr="004F2C74" w:rsidRDefault="007F1ECD" w:rsidP="005A6579">
            <w:pPr>
              <w:jc w:val="center"/>
            </w:pPr>
            <w:r w:rsidRPr="004F2C74">
              <w:t>85.32%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CA2A78" w14:textId="77777777" w:rsidR="007F1ECD" w:rsidRPr="004F2C74" w:rsidRDefault="007F1ECD" w:rsidP="005A6579">
            <w:pPr>
              <w:jc w:val="center"/>
            </w:pPr>
          </w:p>
        </w:tc>
      </w:tr>
      <w:tr w:rsidR="007F1ECD" w:rsidRPr="006265F7" w14:paraId="1BD6D888" w14:textId="77777777" w:rsidTr="005A6579">
        <w:trPr>
          <w:trHeight w:val="284"/>
        </w:trPr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A66645" w14:textId="77777777" w:rsidR="007F1ECD" w:rsidRPr="004F2C74" w:rsidRDefault="007F1ECD" w:rsidP="005A6579">
            <w:pPr>
              <w:jc w:val="center"/>
            </w:pPr>
            <w:r w:rsidRPr="004F2C74">
              <w:t>tassel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E71B5" w14:textId="77777777" w:rsidR="007F1ECD" w:rsidRPr="004F2C74" w:rsidRDefault="007F1ECD" w:rsidP="005A6579">
            <w:pPr>
              <w:jc w:val="center"/>
            </w:pPr>
            <w:r w:rsidRPr="004F2C74"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D0459" w14:textId="77777777" w:rsidR="007F1ECD" w:rsidRPr="004F2C74" w:rsidRDefault="007F1ECD" w:rsidP="005A6579">
            <w:pPr>
              <w:jc w:val="center"/>
            </w:pPr>
            <w:r w:rsidRPr="004F2C74">
              <w:t>26,624,475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C8AC5" w14:textId="77777777" w:rsidR="007F1ECD" w:rsidRPr="004F2C74" w:rsidRDefault="007F1ECD" w:rsidP="005A6579">
            <w:pPr>
              <w:jc w:val="center"/>
            </w:pPr>
            <w:r w:rsidRPr="004F2C74">
              <w:t>24,051,739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48980" w14:textId="77777777" w:rsidR="007F1ECD" w:rsidRPr="004F2C74" w:rsidRDefault="007F1ECD" w:rsidP="005A6579">
            <w:pPr>
              <w:jc w:val="center"/>
            </w:pPr>
            <w:r w:rsidRPr="004F2C74">
              <w:t>21,827,246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BB67D" w14:textId="77777777" w:rsidR="007F1ECD" w:rsidRPr="004F2C74" w:rsidRDefault="007F1ECD" w:rsidP="005A6579">
            <w:pPr>
              <w:jc w:val="center"/>
            </w:pPr>
            <w:r w:rsidRPr="004F2C74">
              <w:t>81.98%</w:t>
            </w:r>
          </w:p>
        </w:tc>
        <w:tc>
          <w:tcPr>
            <w:tcW w:w="1366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49BBA" w14:textId="77777777" w:rsidR="007F1ECD" w:rsidRPr="004F2C74" w:rsidRDefault="007F1ECD" w:rsidP="005A6579">
            <w:pPr>
              <w:jc w:val="center"/>
            </w:pPr>
            <w:r w:rsidRPr="004F2C74">
              <w:t>1.00</w:t>
            </w:r>
          </w:p>
        </w:tc>
      </w:tr>
      <w:tr w:rsidR="007F1ECD" w:rsidRPr="006265F7" w14:paraId="214577B1" w14:textId="77777777" w:rsidTr="005A6579">
        <w:trPr>
          <w:trHeight w:val="340"/>
        </w:trPr>
        <w:tc>
          <w:tcPr>
            <w:tcW w:w="1276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C3DA875" w14:textId="77777777" w:rsidR="007F1ECD" w:rsidRPr="004F2C74" w:rsidRDefault="007F1ECD" w:rsidP="005A6579">
            <w:pPr>
              <w:jc w:val="center"/>
              <w:rPr>
                <w:szCs w:val="21"/>
              </w:rPr>
            </w:pPr>
            <w:r w:rsidRPr="004F2C74">
              <w:rPr>
                <w:szCs w:val="21"/>
              </w:rPr>
              <w:t>tassel</w:t>
            </w:r>
          </w:p>
        </w:tc>
        <w:tc>
          <w:tcPr>
            <w:tcW w:w="97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4745C2F" w14:textId="77777777" w:rsidR="007F1ECD" w:rsidRPr="004F2C74" w:rsidRDefault="007F1ECD" w:rsidP="005A6579">
            <w:pPr>
              <w:jc w:val="center"/>
              <w:rPr>
                <w:szCs w:val="21"/>
              </w:rPr>
            </w:pPr>
            <w:r w:rsidRPr="004F2C74">
              <w:rPr>
                <w:szCs w:val="21"/>
              </w:rPr>
              <w:t>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F013C14" w14:textId="77777777" w:rsidR="007F1ECD" w:rsidRPr="004F2C74" w:rsidRDefault="007F1ECD" w:rsidP="005A6579">
            <w:pPr>
              <w:jc w:val="center"/>
              <w:rPr>
                <w:szCs w:val="21"/>
              </w:rPr>
            </w:pPr>
            <w:r w:rsidRPr="004F2C74">
              <w:rPr>
                <w:szCs w:val="21"/>
              </w:rPr>
              <w:t>20,995,700</w:t>
            </w:r>
          </w:p>
        </w:tc>
        <w:tc>
          <w:tcPr>
            <w:tcW w:w="119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D6AD6A1" w14:textId="77777777" w:rsidR="007F1ECD" w:rsidRPr="004F2C74" w:rsidRDefault="007F1ECD" w:rsidP="005A6579">
            <w:pPr>
              <w:jc w:val="center"/>
              <w:rPr>
                <w:szCs w:val="21"/>
              </w:rPr>
            </w:pPr>
            <w:r w:rsidRPr="004F2C74">
              <w:rPr>
                <w:szCs w:val="21"/>
              </w:rPr>
              <w:t>19,112,151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6B8D8FF" w14:textId="77777777" w:rsidR="007F1ECD" w:rsidRPr="004F2C74" w:rsidRDefault="007F1ECD" w:rsidP="005A6579">
            <w:pPr>
              <w:jc w:val="center"/>
              <w:rPr>
                <w:szCs w:val="21"/>
              </w:rPr>
            </w:pPr>
            <w:r w:rsidRPr="004F2C74">
              <w:rPr>
                <w:szCs w:val="21"/>
              </w:rPr>
              <w:t>17,341,265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C6987E0" w14:textId="77777777" w:rsidR="007F1ECD" w:rsidRPr="004F2C74" w:rsidRDefault="007F1ECD" w:rsidP="005A6579">
            <w:pPr>
              <w:jc w:val="center"/>
              <w:rPr>
                <w:szCs w:val="21"/>
              </w:rPr>
            </w:pPr>
            <w:r w:rsidRPr="004F2C74">
              <w:rPr>
                <w:szCs w:val="21"/>
              </w:rPr>
              <w:t>82.59%</w:t>
            </w:r>
          </w:p>
        </w:tc>
        <w:tc>
          <w:tcPr>
            <w:tcW w:w="1366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78E8307" w14:textId="77777777" w:rsidR="007F1ECD" w:rsidRPr="006265F7" w:rsidRDefault="007F1ECD" w:rsidP="005A6579">
            <w:pPr>
              <w:rPr>
                <w:szCs w:val="21"/>
              </w:rPr>
            </w:pPr>
          </w:p>
        </w:tc>
      </w:tr>
    </w:tbl>
    <w:p w14:paraId="0465DD10" w14:textId="77777777" w:rsidR="00055967" w:rsidRPr="00AB5731" w:rsidRDefault="007F1ECD" w:rsidP="00055967">
      <w:pPr>
        <w:spacing w:line="360" w:lineRule="auto"/>
        <w:rPr>
          <w:rFonts w:ascii="Times New Roman" w:eastAsia="宋体" w:hAnsi="Times New Roman" w:cs="Times New Roman"/>
          <w:sz w:val="20"/>
          <w:szCs w:val="21"/>
        </w:rPr>
      </w:pPr>
      <w:r>
        <w:rPr>
          <w:rFonts w:ascii="Times New Roman" w:eastAsia="宋体" w:hAnsi="Times New Roman" w:cs="Times New Roman"/>
          <w:szCs w:val="21"/>
        </w:rPr>
        <w:br w:type="page"/>
      </w:r>
      <w:r w:rsidR="00055967" w:rsidRPr="00AB5731">
        <w:rPr>
          <w:rFonts w:ascii="Times New Roman" w:eastAsia="宋体" w:hAnsi="Times New Roman" w:cs="Times New Roman"/>
          <w:b/>
          <w:sz w:val="20"/>
          <w:szCs w:val="21"/>
        </w:rPr>
        <w:lastRenderedPageBreak/>
        <w:t xml:space="preserve">Table </w:t>
      </w:r>
      <w:r w:rsidR="00055967">
        <w:rPr>
          <w:rFonts w:ascii="Times New Roman" w:eastAsia="宋体" w:hAnsi="Times New Roman" w:cs="Times New Roman"/>
          <w:b/>
          <w:sz w:val="20"/>
          <w:szCs w:val="21"/>
        </w:rPr>
        <w:t>S</w:t>
      </w:r>
      <w:r w:rsidR="00055967" w:rsidRPr="00AB5731">
        <w:rPr>
          <w:rFonts w:ascii="Times New Roman" w:eastAsia="宋体" w:hAnsi="Times New Roman" w:cs="Times New Roman"/>
          <w:b/>
          <w:sz w:val="20"/>
          <w:szCs w:val="21"/>
        </w:rPr>
        <w:t>6. Statistics of LH244 gene models.</w:t>
      </w:r>
    </w:p>
    <w:tbl>
      <w:tblPr>
        <w:tblStyle w:val="a7"/>
        <w:tblW w:w="6096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1560"/>
      </w:tblGrid>
      <w:tr w:rsidR="00055967" w:rsidRPr="00AB5731" w14:paraId="2728B5C2" w14:textId="77777777" w:rsidTr="005A6579">
        <w:trPr>
          <w:trHeight w:val="315"/>
        </w:trPr>
        <w:tc>
          <w:tcPr>
            <w:tcW w:w="4536" w:type="dxa"/>
            <w:tcBorders>
              <w:top w:val="single" w:sz="12" w:space="0" w:color="auto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52DE5DA4" w14:textId="77777777" w:rsidR="00055967" w:rsidRPr="00FB5BB4" w:rsidRDefault="00055967" w:rsidP="005A6579">
            <w:pPr>
              <w:jc w:val="center"/>
              <w:rPr>
                <w:b/>
                <w:bCs/>
              </w:rPr>
            </w:pPr>
            <w:r w:rsidRPr="00FB5BB4">
              <w:rPr>
                <w:b/>
                <w:bCs/>
              </w:rPr>
              <w:t>Types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BB4A93" w14:textId="77777777" w:rsidR="00055967" w:rsidRPr="00FB5BB4" w:rsidRDefault="00055967" w:rsidP="005A6579">
            <w:pPr>
              <w:jc w:val="center"/>
              <w:rPr>
                <w:b/>
                <w:bCs/>
              </w:rPr>
            </w:pPr>
            <w:r w:rsidRPr="00FB5BB4">
              <w:rPr>
                <w:b/>
                <w:bCs/>
              </w:rPr>
              <w:t>LH244</w:t>
            </w:r>
          </w:p>
        </w:tc>
      </w:tr>
      <w:tr w:rsidR="00055967" w:rsidRPr="00AB5731" w14:paraId="74F3174F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18A79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Number of gene model Number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A2A3D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43,854</w:t>
            </w:r>
          </w:p>
        </w:tc>
      </w:tr>
      <w:tr w:rsidR="00055967" w:rsidRPr="00AB5731" w14:paraId="6A123D5E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237E6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Number of transcripts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73252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47,397</w:t>
            </w:r>
          </w:p>
        </w:tc>
      </w:tr>
      <w:tr w:rsidR="00055967" w:rsidRPr="00AB5731" w14:paraId="71318BBE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92739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Average number of transcripts per gene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29B03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1.08</w:t>
            </w:r>
          </w:p>
        </w:tc>
      </w:tr>
      <w:tr w:rsidR="00055967" w:rsidRPr="00AB5731" w14:paraId="32C34B32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AE712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Mean exons per gene*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F5882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4.66</w:t>
            </w:r>
          </w:p>
        </w:tc>
      </w:tr>
      <w:tr w:rsidR="00055967" w:rsidRPr="00AB5731" w14:paraId="66C22FDC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87A16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Expressed genes (FPKM &gt; 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044F4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29,316</w:t>
            </w:r>
          </w:p>
        </w:tc>
      </w:tr>
      <w:tr w:rsidR="00055967" w:rsidRPr="00AB5731" w14:paraId="4E9804EF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3086D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 xml:space="preserve">Supported by </w:t>
            </w:r>
            <w:proofErr w:type="spellStart"/>
            <w:r w:rsidRPr="00FB5BB4">
              <w:rPr>
                <w:rFonts w:eastAsia="等线"/>
                <w:color w:val="000000"/>
              </w:rPr>
              <w:t>Pfam</w:t>
            </w:r>
            <w:proofErr w:type="spellEnd"/>
            <w:r w:rsidRPr="00FB5BB4">
              <w:rPr>
                <w:rFonts w:eastAsia="等线"/>
                <w:color w:val="000000"/>
              </w:rPr>
              <w:t xml:space="preserve"> domain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720F3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29,076</w:t>
            </w:r>
          </w:p>
        </w:tc>
      </w:tr>
      <w:tr w:rsidR="00055967" w:rsidRPr="00AB5731" w14:paraId="1AA75900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22BED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Homology of NAM founder genes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5BFA8B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41,989</w:t>
            </w:r>
          </w:p>
        </w:tc>
      </w:tr>
      <w:tr w:rsidR="00055967" w:rsidRPr="00AB5731" w14:paraId="431772D4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0E18D0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Homology of 12 FILs genes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AA5CD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40,789</w:t>
            </w:r>
          </w:p>
        </w:tc>
      </w:tr>
      <w:tr w:rsidR="00055967" w:rsidRPr="00AB5731" w14:paraId="29945FA1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D022F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Median Protein length*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9B6BE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282</w:t>
            </w:r>
          </w:p>
        </w:tc>
      </w:tr>
      <w:tr w:rsidR="00055967" w:rsidRPr="00AB5731" w14:paraId="09D70949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57DB4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Mean Protein length*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4308B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355</w:t>
            </w:r>
          </w:p>
        </w:tc>
      </w:tr>
      <w:tr w:rsidR="00055967" w:rsidRPr="00AB5731" w14:paraId="0131FA4E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BDF42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Median CDS length*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0A11F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849</w:t>
            </w:r>
          </w:p>
        </w:tc>
      </w:tr>
      <w:tr w:rsidR="00055967" w:rsidRPr="00AB5731" w14:paraId="1B61FEDC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C4638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Mean CDS length*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EC1E9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1,068.40</w:t>
            </w:r>
          </w:p>
        </w:tc>
      </w:tr>
      <w:tr w:rsidR="00055967" w:rsidRPr="00AB5731" w14:paraId="7B94BC65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AF11A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Gene GC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0283F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0.47</w:t>
            </w:r>
          </w:p>
        </w:tc>
      </w:tr>
      <w:tr w:rsidR="00055967" w:rsidRPr="00AB5731" w14:paraId="152F4CD0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C61C9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Exon GC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00F7F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0.54</w:t>
            </w:r>
          </w:p>
        </w:tc>
      </w:tr>
      <w:tr w:rsidR="00055967" w:rsidRPr="00AB5731" w14:paraId="150D0E62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27A96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Single-Exon gene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5C115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10,332</w:t>
            </w:r>
          </w:p>
        </w:tc>
      </w:tr>
      <w:tr w:rsidR="00055967" w:rsidRPr="00AB5731" w14:paraId="2889A3D3" w14:textId="77777777" w:rsidTr="005A6579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D9195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Max Exon num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6BBA6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65</w:t>
            </w:r>
          </w:p>
        </w:tc>
      </w:tr>
      <w:tr w:rsidR="00055967" w:rsidRPr="00AB5731" w14:paraId="685732ED" w14:textId="77777777" w:rsidTr="005A6579">
        <w:trPr>
          <w:trHeight w:val="315"/>
        </w:trPr>
        <w:tc>
          <w:tcPr>
            <w:tcW w:w="453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35EAB4C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mRNA with annotated UTR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1DE4DB1" w14:textId="77777777" w:rsidR="00055967" w:rsidRPr="00FB5BB4" w:rsidRDefault="00055967" w:rsidP="005A6579">
            <w:pPr>
              <w:jc w:val="center"/>
            </w:pPr>
            <w:r w:rsidRPr="00FB5BB4">
              <w:rPr>
                <w:rFonts w:eastAsia="等线"/>
                <w:color w:val="000000"/>
              </w:rPr>
              <w:t>8,609</w:t>
            </w:r>
          </w:p>
        </w:tc>
      </w:tr>
    </w:tbl>
    <w:p w14:paraId="74498DB4" w14:textId="68DEA794" w:rsidR="00055967" w:rsidRDefault="00055967" w:rsidP="00055967">
      <w:pPr>
        <w:rPr>
          <w:rFonts w:ascii="Times New Roman" w:eastAsia="宋体" w:hAnsi="Times New Roman" w:cs="Times New Roman"/>
          <w:sz w:val="20"/>
          <w:szCs w:val="20"/>
        </w:rPr>
      </w:pPr>
      <w:bookmarkStart w:id="18" w:name="OLE_LINK22"/>
      <w:bookmarkStart w:id="19" w:name="OLE_LINK23"/>
      <w:r w:rsidRPr="00AB5731">
        <w:rPr>
          <w:rFonts w:ascii="Times New Roman" w:eastAsia="宋体" w:hAnsi="Times New Roman" w:cs="Times New Roman"/>
          <w:sz w:val="20"/>
          <w:szCs w:val="20"/>
        </w:rPr>
        <w:t>* Analyzed based on the longest transcript.</w:t>
      </w:r>
      <w:bookmarkEnd w:id="18"/>
      <w:bookmarkEnd w:id="19"/>
    </w:p>
    <w:p w14:paraId="40CFB9B9" w14:textId="77777777" w:rsidR="008F37EE" w:rsidRPr="00AB5731" w:rsidRDefault="008F37EE" w:rsidP="00055967">
      <w:pPr>
        <w:rPr>
          <w:rFonts w:ascii="Times New Roman" w:eastAsia="宋体" w:hAnsi="Times New Roman" w:cs="Times New Roman"/>
          <w:sz w:val="20"/>
          <w:szCs w:val="20"/>
        </w:rPr>
      </w:pPr>
    </w:p>
    <w:p w14:paraId="44CE29E7" w14:textId="45F71078" w:rsidR="00055967" w:rsidRPr="00AB5731" w:rsidRDefault="00055967" w:rsidP="00055967">
      <w:pPr>
        <w:widowControl/>
        <w:jc w:val="left"/>
        <w:rPr>
          <w:rFonts w:ascii="Times New Roman" w:eastAsia="宋体" w:hAnsi="Times New Roman" w:cs="Times New Roman"/>
          <w:sz w:val="20"/>
          <w:szCs w:val="20"/>
        </w:rPr>
        <w:sectPr w:rsidR="00055967" w:rsidRPr="00AB5731" w:rsidSect="005A6579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0B71875D" w14:textId="77777777" w:rsidR="00AC0C07" w:rsidRPr="00C3704F" w:rsidRDefault="00AC0C07" w:rsidP="00AC0C07">
      <w:pPr>
        <w:widowControl/>
        <w:jc w:val="left"/>
        <w:rPr>
          <w:rFonts w:ascii="Times New Roman" w:eastAsia="宋体" w:hAnsi="Times New Roman" w:cs="Times New Roman"/>
          <w:b/>
          <w:szCs w:val="21"/>
        </w:rPr>
      </w:pPr>
      <w:r w:rsidRPr="003B10E7">
        <w:rPr>
          <w:rFonts w:ascii="Times New Roman" w:eastAsia="宋体" w:hAnsi="Times New Roman" w:cs="Times New Roman"/>
          <w:b/>
          <w:sz w:val="20"/>
          <w:szCs w:val="21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sz w:val="20"/>
          <w:szCs w:val="21"/>
        </w:rPr>
        <w:t>S</w:t>
      </w:r>
      <w:r w:rsidRPr="003B10E7">
        <w:rPr>
          <w:rFonts w:ascii="Times New Roman" w:eastAsia="宋体" w:hAnsi="Times New Roman" w:cs="Times New Roman"/>
          <w:b/>
          <w:sz w:val="20"/>
          <w:szCs w:val="21"/>
        </w:rPr>
        <w:t xml:space="preserve">7. </w:t>
      </w:r>
      <w:bookmarkStart w:id="20" w:name="_Hlk203746041"/>
      <w:bookmarkStart w:id="21" w:name="OLE_LINK17"/>
      <w:r w:rsidRPr="003B10E7">
        <w:rPr>
          <w:rFonts w:ascii="Times New Roman" w:eastAsia="宋体" w:hAnsi="Times New Roman" w:cs="Times New Roman"/>
          <w:b/>
          <w:sz w:val="20"/>
          <w:szCs w:val="21"/>
        </w:rPr>
        <w:t>Genome-wide Distribution of IBD blocks between B73 and LH244</w:t>
      </w:r>
      <w:bookmarkEnd w:id="20"/>
      <w:bookmarkEnd w:id="21"/>
      <w:r>
        <w:rPr>
          <w:rFonts w:ascii="Times New Roman" w:eastAsia="宋体" w:hAnsi="Times New Roman" w:cs="Times New Roman"/>
          <w:b/>
          <w:sz w:val="20"/>
          <w:szCs w:val="21"/>
        </w:rPr>
        <w:t>.</w:t>
      </w:r>
      <w:r>
        <w:fldChar w:fldCharType="begin"/>
      </w:r>
      <w:r>
        <w:instrText xml:space="preserve"> LINK Excel.Sheet.12 "E:\\基因组组装\\LH244\\++最新的文章图表 2024.06\\LH244 所有表格汇总 2025.02.19.xlsx" "T9 new!R2C1:R12C3" \a \f 4 \h  \* MERGEFORMAT </w:instrText>
      </w:r>
      <w:r>
        <w:fldChar w:fldCharType="end"/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1557"/>
        <w:gridCol w:w="1844"/>
        <w:gridCol w:w="4911"/>
      </w:tblGrid>
      <w:tr w:rsidR="00AC0C07" w14:paraId="446C1AAC" w14:textId="77777777" w:rsidTr="005A6579">
        <w:trPr>
          <w:jc w:val="center"/>
        </w:trPr>
        <w:tc>
          <w:tcPr>
            <w:tcW w:w="155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62B408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bookmarkStart w:id="22" w:name="_Hlk203746073"/>
            <w:proofErr w:type="spellStart"/>
            <w:r w:rsidRPr="003B10E7">
              <w:rPr>
                <w:rFonts w:eastAsia="等线"/>
                <w:b/>
                <w:bCs/>
                <w:color w:val="000000"/>
              </w:rPr>
              <w:t>Chr</w:t>
            </w:r>
            <w:proofErr w:type="spellEnd"/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A1680D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b/>
                <w:bCs/>
                <w:color w:val="000000"/>
              </w:rPr>
              <w:t>IBD length (Mb)</w:t>
            </w:r>
          </w:p>
        </w:tc>
        <w:tc>
          <w:tcPr>
            <w:tcW w:w="490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21B010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b/>
                <w:bCs/>
                <w:color w:val="000000"/>
              </w:rPr>
              <w:t>Percentage of chromosomes covered by IBD in LH244</w:t>
            </w:r>
          </w:p>
        </w:tc>
      </w:tr>
      <w:tr w:rsidR="00AC0C07" w14:paraId="3447EEB9" w14:textId="77777777" w:rsidTr="005A6579">
        <w:trPr>
          <w:jc w:val="center"/>
        </w:trPr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480F8E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chr1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89709D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170.70</w:t>
            </w:r>
          </w:p>
        </w:tc>
        <w:tc>
          <w:tcPr>
            <w:tcW w:w="49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B1E917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54.88%</w:t>
            </w:r>
          </w:p>
        </w:tc>
      </w:tr>
      <w:tr w:rsidR="00AC0C07" w14:paraId="559F9357" w14:textId="77777777" w:rsidTr="005A6579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E011B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chr2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D30BE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206.92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63AAE3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72.74%</w:t>
            </w:r>
          </w:p>
        </w:tc>
      </w:tr>
      <w:tr w:rsidR="00AC0C07" w14:paraId="4734058B" w14:textId="77777777" w:rsidTr="005A6579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45861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chr3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F7109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57.85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01A0C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24.19%</w:t>
            </w:r>
          </w:p>
        </w:tc>
      </w:tr>
      <w:tr w:rsidR="00AC0C07" w14:paraId="2D071A88" w14:textId="77777777" w:rsidTr="005A6579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56E67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chr4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93523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193.41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88A1C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69.25%</w:t>
            </w:r>
          </w:p>
        </w:tc>
      </w:tr>
      <w:tr w:rsidR="00AC0C07" w14:paraId="15395836" w14:textId="77777777" w:rsidTr="005A6579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19C64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chr5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958A8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182.23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B04F1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79.69%</w:t>
            </w:r>
          </w:p>
        </w:tc>
      </w:tr>
      <w:tr w:rsidR="00AC0C07" w14:paraId="6C12D8E0" w14:textId="77777777" w:rsidTr="005A6579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9CE1B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chr6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64CE62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119.21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E40A6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58.63%</w:t>
            </w:r>
          </w:p>
        </w:tc>
      </w:tr>
      <w:tr w:rsidR="00AC0C07" w14:paraId="7B594864" w14:textId="77777777" w:rsidTr="005A6579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6E88A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chr7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3B48C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120.77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24475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57.40%</w:t>
            </w:r>
          </w:p>
        </w:tc>
      </w:tr>
      <w:tr w:rsidR="00AC0C07" w14:paraId="2051A920" w14:textId="77777777" w:rsidTr="005A6579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3B2954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chr8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D3EE1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166.84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1FC87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81.65%</w:t>
            </w:r>
          </w:p>
        </w:tc>
      </w:tr>
      <w:tr w:rsidR="00AC0C07" w14:paraId="745C6FFF" w14:textId="77777777" w:rsidTr="005A6579">
        <w:trPr>
          <w:jc w:val="center"/>
        </w:trPr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2019F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chr9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5182A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90.70</w:t>
            </w:r>
          </w:p>
        </w:tc>
        <w:tc>
          <w:tcPr>
            <w:tcW w:w="4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CCD035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52.65%</w:t>
            </w:r>
          </w:p>
        </w:tc>
      </w:tr>
      <w:tr w:rsidR="00AC0C07" w14:paraId="1EF27722" w14:textId="77777777" w:rsidTr="005A6579">
        <w:trPr>
          <w:jc w:val="center"/>
        </w:trPr>
        <w:tc>
          <w:tcPr>
            <w:tcW w:w="155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9417550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chr10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3E3249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100.93</w:t>
            </w:r>
          </w:p>
        </w:tc>
        <w:tc>
          <w:tcPr>
            <w:tcW w:w="490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01C0B84" w14:textId="77777777" w:rsidR="00AC0C07" w:rsidRDefault="00AC0C07" w:rsidP="005A6579">
            <w:pPr>
              <w:widowControl/>
              <w:jc w:val="center"/>
              <w:rPr>
                <w:b/>
                <w:szCs w:val="21"/>
              </w:rPr>
            </w:pPr>
            <w:r w:rsidRPr="003B10E7">
              <w:rPr>
                <w:rFonts w:eastAsia="等线"/>
                <w:color w:val="000000"/>
              </w:rPr>
              <w:t>65.89%</w:t>
            </w:r>
          </w:p>
        </w:tc>
      </w:tr>
      <w:bookmarkEnd w:id="22"/>
    </w:tbl>
    <w:p w14:paraId="52E91ED4" w14:textId="4F0D80A4" w:rsidR="003409F3" w:rsidRDefault="003409F3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br w:type="page"/>
      </w:r>
    </w:p>
    <w:p w14:paraId="0A4BD09A" w14:textId="77777777" w:rsidR="001C367E" w:rsidRDefault="001C367E" w:rsidP="001C367E">
      <w:pPr>
        <w:widowControl/>
        <w:jc w:val="left"/>
        <w:rPr>
          <w:rFonts w:ascii="Times New Roman" w:eastAsia="宋体" w:hAnsi="Times New Roman" w:cs="Times New Roman"/>
          <w:b/>
          <w:szCs w:val="21"/>
        </w:rPr>
        <w:sectPr w:rsidR="001C367E" w:rsidSect="005A6579">
          <w:pgSz w:w="11906" w:h="16838"/>
          <w:pgMar w:top="1440" w:right="1797" w:bottom="1440" w:left="1797" w:header="851" w:footer="992" w:gutter="0"/>
          <w:cols w:space="425"/>
          <w:docGrid w:type="linesAndChars" w:linePitch="312"/>
        </w:sectPr>
      </w:pPr>
    </w:p>
    <w:p w14:paraId="198E5BEB" w14:textId="77777777" w:rsidR="001C367E" w:rsidRPr="00AF6107" w:rsidRDefault="001C367E" w:rsidP="001C367E">
      <w:pPr>
        <w:spacing w:line="360" w:lineRule="auto"/>
        <w:rPr>
          <w:rFonts w:ascii="Times New Roman" w:eastAsia="宋体" w:hAnsi="Times New Roman" w:cs="Times New Roman"/>
          <w:b/>
          <w:sz w:val="20"/>
          <w:szCs w:val="20"/>
        </w:rPr>
      </w:pPr>
      <w:bookmarkStart w:id="23" w:name="_Hlk193310978"/>
      <w:r w:rsidRPr="001A24A1">
        <w:rPr>
          <w:rFonts w:ascii="Times New Roman" w:eastAsia="宋体" w:hAnsi="Times New Roman" w:cs="Times New Roman"/>
          <w:b/>
          <w:sz w:val="20"/>
          <w:szCs w:val="20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sz w:val="20"/>
          <w:szCs w:val="20"/>
        </w:rPr>
        <w:t>S</w:t>
      </w:r>
      <w:r w:rsidRPr="001A24A1">
        <w:rPr>
          <w:rFonts w:ascii="Times New Roman" w:eastAsia="宋体" w:hAnsi="Times New Roman" w:cs="Times New Roman"/>
          <w:b/>
          <w:sz w:val="20"/>
          <w:szCs w:val="20"/>
        </w:rPr>
        <w:t xml:space="preserve">8. </w:t>
      </w:r>
      <w:bookmarkStart w:id="24" w:name="_Hlk204094986"/>
      <w:r w:rsidRPr="001A24A1">
        <w:rPr>
          <w:rFonts w:ascii="Times New Roman" w:eastAsia="宋体" w:hAnsi="Times New Roman" w:cs="Times New Roman"/>
          <w:b/>
          <w:sz w:val="20"/>
          <w:szCs w:val="20"/>
        </w:rPr>
        <w:t xml:space="preserve">Statistical analysis of </w:t>
      </w:r>
      <w:proofErr w:type="spellStart"/>
      <w:r w:rsidRPr="001A24A1">
        <w:rPr>
          <w:rFonts w:ascii="Times New Roman" w:eastAsia="宋体" w:hAnsi="Times New Roman" w:cs="Times New Roman"/>
          <w:b/>
          <w:sz w:val="20"/>
          <w:szCs w:val="20"/>
        </w:rPr>
        <w:t>megabase</w:t>
      </w:r>
      <w:proofErr w:type="spellEnd"/>
      <w:r w:rsidRPr="001A24A1">
        <w:rPr>
          <w:rFonts w:ascii="Times New Roman" w:eastAsia="宋体" w:hAnsi="Times New Roman" w:cs="Times New Roman"/>
          <w:b/>
          <w:sz w:val="20"/>
          <w:szCs w:val="20"/>
        </w:rPr>
        <w:t>-scale SVs between LH244 and Mo17</w:t>
      </w:r>
      <w:bookmarkEnd w:id="24"/>
      <w:r w:rsidRPr="001A24A1">
        <w:rPr>
          <w:rFonts w:ascii="Times New Roman" w:eastAsia="宋体" w:hAnsi="Times New Roman" w:cs="Times New Roman"/>
          <w:b/>
          <w:sz w:val="20"/>
          <w:szCs w:val="20"/>
        </w:rPr>
        <w:t>.</w:t>
      </w:r>
    </w:p>
    <w:tbl>
      <w:tblPr>
        <w:tblStyle w:val="a7"/>
        <w:tblW w:w="5000" w:type="pct"/>
        <w:jc w:val="center"/>
        <w:tblLook w:val="04A0" w:firstRow="1" w:lastRow="0" w:firstColumn="1" w:lastColumn="0" w:noHBand="0" w:noVBand="1"/>
      </w:tblPr>
      <w:tblGrid>
        <w:gridCol w:w="846"/>
        <w:gridCol w:w="709"/>
        <w:gridCol w:w="1703"/>
        <w:gridCol w:w="1418"/>
        <w:gridCol w:w="1418"/>
        <w:gridCol w:w="1505"/>
        <w:gridCol w:w="1265"/>
        <w:gridCol w:w="1262"/>
        <w:gridCol w:w="1239"/>
        <w:gridCol w:w="1340"/>
        <w:gridCol w:w="1253"/>
      </w:tblGrid>
      <w:tr w:rsidR="001C367E" w14:paraId="505625BD" w14:textId="77777777" w:rsidTr="005A6579">
        <w:trPr>
          <w:trHeight w:val="636"/>
          <w:jc w:val="center"/>
        </w:trPr>
        <w:tc>
          <w:tcPr>
            <w:tcW w:w="30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5691427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bookmarkStart w:id="25" w:name="_Hlk204094995"/>
            <w:r w:rsidRPr="00915D1E">
              <w:rPr>
                <w:rFonts w:eastAsia="等线"/>
                <w:b/>
                <w:bCs/>
              </w:rPr>
              <w:t>No.</w:t>
            </w:r>
          </w:p>
        </w:tc>
        <w:tc>
          <w:tcPr>
            <w:tcW w:w="25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B36BE1D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proofErr w:type="spellStart"/>
            <w:r w:rsidRPr="00915D1E">
              <w:rPr>
                <w:rFonts w:eastAsia="等线"/>
                <w:b/>
                <w:bCs/>
              </w:rPr>
              <w:t>Chr</w:t>
            </w:r>
            <w:proofErr w:type="spellEnd"/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281CDF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  <w:b/>
                <w:bCs/>
              </w:rPr>
              <w:t>LH244_Start (bp)</w:t>
            </w:r>
          </w:p>
        </w:tc>
        <w:tc>
          <w:tcPr>
            <w:tcW w:w="50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3E89C03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  <w:b/>
                <w:bCs/>
              </w:rPr>
              <w:t>LH244_End (bp)</w:t>
            </w:r>
          </w:p>
        </w:tc>
        <w:tc>
          <w:tcPr>
            <w:tcW w:w="508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DB5E273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  <w:b/>
                <w:bCs/>
              </w:rPr>
              <w:t>LH244_Size (bp)</w:t>
            </w:r>
          </w:p>
        </w:tc>
        <w:tc>
          <w:tcPr>
            <w:tcW w:w="53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5BD3AEF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  <w:b/>
                <w:bCs/>
              </w:rPr>
              <w:t>Mo17_Start (bp)</w:t>
            </w:r>
          </w:p>
        </w:tc>
        <w:tc>
          <w:tcPr>
            <w:tcW w:w="45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78A9E8A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  <w:b/>
                <w:bCs/>
              </w:rPr>
              <w:t>Mo17_End (bp)</w:t>
            </w:r>
          </w:p>
        </w:tc>
        <w:tc>
          <w:tcPr>
            <w:tcW w:w="45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BF10B6B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  <w:b/>
                <w:bCs/>
              </w:rPr>
              <w:t>Mo17_Size (bp)</w:t>
            </w:r>
          </w:p>
        </w:tc>
        <w:tc>
          <w:tcPr>
            <w:tcW w:w="44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94FE84D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  <w:b/>
                <w:bCs/>
              </w:rPr>
              <w:t>Type</w:t>
            </w:r>
            <w:r w:rsidRPr="000F2EFC">
              <w:rPr>
                <w:rFonts w:eastAsia="等线"/>
                <w:b/>
                <w:bCs/>
                <w:vertAlign w:val="superscript"/>
              </w:rPr>
              <w:t>#</w:t>
            </w:r>
          </w:p>
        </w:tc>
        <w:tc>
          <w:tcPr>
            <w:tcW w:w="48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98FC969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  <w:b/>
                <w:bCs/>
              </w:rPr>
              <w:t>Primary components</w:t>
            </w:r>
            <w:r w:rsidRPr="000F2EFC">
              <w:rPr>
                <w:rFonts w:eastAsia="等线"/>
                <w:b/>
                <w:bCs/>
                <w:vertAlign w:val="superscript"/>
              </w:rPr>
              <w:t>#</w:t>
            </w:r>
          </w:p>
        </w:tc>
        <w:tc>
          <w:tcPr>
            <w:tcW w:w="44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C2E894C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  <w:b/>
                <w:bCs/>
              </w:rPr>
              <w:t>Gene number*</w:t>
            </w:r>
          </w:p>
        </w:tc>
      </w:tr>
      <w:tr w:rsidR="001C367E" w14:paraId="14B7FEB1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2AAB1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AF269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chr1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28321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190,563,457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D72C9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191,664,418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597525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1,100,961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EFC40A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189,699,080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084EE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189,711,056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87B5F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11,976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1CE58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Ins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5CFDA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3956B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16</w:t>
            </w:r>
          </w:p>
        </w:tc>
      </w:tr>
      <w:tr w:rsidR="001C367E" w14:paraId="29B87F1F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29773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91E18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chr2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480B8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210,481,125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AF261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249,142,034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13D6B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38,660,909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E04F7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212,278,127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1626E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212,321,040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9E29D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42,913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773E7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Ins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766113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Knob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76EEEA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25</w:t>
            </w:r>
          </w:p>
        </w:tc>
      </w:tr>
      <w:tr w:rsidR="001C367E" w14:paraId="01AF4A7B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F18255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21C7F4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chr3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00A3A5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101,349,409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2E023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113,233,127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D6779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11,883,718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74EBE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99,507,514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4BB4B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111,816,212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21824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12,308,698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F50C7F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Inv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ED41E0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4EAC5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127</w:t>
            </w:r>
          </w:p>
        </w:tc>
      </w:tr>
      <w:tr w:rsidR="001C367E" w14:paraId="758DB88A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90C07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4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F3CFE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chr3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39B97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168,900,900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4B5FD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168,987,685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6855A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86,785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68A64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167,449,426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87D6C0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170,756,216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4654F9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3,306,790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6AA66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Del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3F201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8003C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30</w:t>
            </w:r>
          </w:p>
        </w:tc>
      </w:tr>
      <w:tr w:rsidR="001C367E" w14:paraId="7954B542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D6F8E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DD8A4E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chr4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FA581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153,317,010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D3787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154,979,186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82502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1,662,176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0BE4E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154,513,271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1847D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156,069,394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47432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1,556,123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A7243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Inv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CE54DA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9E0E0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26</w:t>
            </w:r>
          </w:p>
        </w:tc>
      </w:tr>
      <w:tr w:rsidR="001C367E" w14:paraId="7C6F9191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BA948C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6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1842B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chr4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984023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214,238,981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14260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243,609,306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BC378A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29,370,325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B7ABA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216,960,696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02A5B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216,960,697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5B768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9DC28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Ins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FE065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Knob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051D2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21</w:t>
            </w:r>
          </w:p>
        </w:tc>
      </w:tr>
      <w:tr w:rsidR="001C367E" w14:paraId="3F7DE1F3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0754A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107D69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803B4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200,421,546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2F312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205,531,198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3DBD7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5,109,652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5D34B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196,408,421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27DEC1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196,408,422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96B5B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8425A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Ins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62454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Knob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C75BF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</w:t>
            </w:r>
          </w:p>
        </w:tc>
      </w:tr>
      <w:tr w:rsidR="001C367E" w14:paraId="6AA77B16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1FEA4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A2D1D6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chr6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8ED09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38,892,954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8A5A7F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42,039,326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E8703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3,146,372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E65DE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44,747,260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6BF14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44,747,261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D3C67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328F6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Ins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754A2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6C104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95</w:t>
            </w:r>
          </w:p>
        </w:tc>
      </w:tr>
      <w:tr w:rsidR="001C367E" w14:paraId="67054402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9E385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9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A27B5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chr6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A1FBAF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80,265,686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13382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81,946,990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1B58E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1,681,304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ECC52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78,862,263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152E2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78,862,264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593ED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8AD2F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Ins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8C5DC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proofErr w:type="spellStart"/>
            <w:r w:rsidRPr="00915D1E">
              <w:rPr>
                <w:rFonts w:eastAsia="等线"/>
              </w:rPr>
              <w:t>CentC</w:t>
            </w:r>
            <w:proofErr w:type="spellEnd"/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B3DF8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0</w:t>
            </w:r>
          </w:p>
        </w:tc>
      </w:tr>
      <w:tr w:rsidR="001C367E" w14:paraId="7724B560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0EF6AA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10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9ADD9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chr6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F52B9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98,376,151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54478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99,101,606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09173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725,455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8CB28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95,382,401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6AA53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99,805,241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12876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4,422,840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A2FE1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Del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1B8BB4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TE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B3E60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25</w:t>
            </w:r>
          </w:p>
        </w:tc>
      </w:tr>
      <w:tr w:rsidR="001C367E" w14:paraId="421236ED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F0F2C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5E905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chr7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C93D15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157,604,208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9276B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183,887,765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A1714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26,283,557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420A0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154,699,310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A4631A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154,699,311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AD980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6E37B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Ins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1D9AC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Knob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87C37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14</w:t>
            </w:r>
          </w:p>
        </w:tc>
      </w:tr>
      <w:tr w:rsidR="001C367E" w14:paraId="66CA77E8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D1FFFB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630E0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chr8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DE268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49,648,383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3923E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49,648,384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DFBB7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E4EE1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52,526,671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4FECF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53,861,780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00258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1,335,109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6DE2F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Del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6806D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proofErr w:type="spellStart"/>
            <w:r w:rsidRPr="00915D1E">
              <w:rPr>
                <w:rFonts w:eastAsia="等线"/>
              </w:rPr>
              <w:t>CentC</w:t>
            </w:r>
            <w:proofErr w:type="spellEnd"/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996C9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</w:t>
            </w:r>
          </w:p>
        </w:tc>
      </w:tr>
      <w:tr w:rsidR="001C367E" w14:paraId="4AEEB417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66E5CA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13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A1615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chr9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DD0BC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1,038,669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BDB1D8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7,796,160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C9498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6,757,491</w:t>
            </w:r>
          </w:p>
        </w:tc>
        <w:tc>
          <w:tcPr>
            <w:tcW w:w="53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BD5EFE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965,989</w:t>
            </w:r>
          </w:p>
        </w:tc>
        <w:tc>
          <w:tcPr>
            <w:tcW w:w="45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1EC98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965,990</w:t>
            </w:r>
          </w:p>
        </w:tc>
        <w:tc>
          <w:tcPr>
            <w:tcW w:w="45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E7781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</w:t>
            </w:r>
          </w:p>
        </w:tc>
        <w:tc>
          <w:tcPr>
            <w:tcW w:w="44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0B8C77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Ins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18B421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Knob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33C57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8</w:t>
            </w:r>
          </w:p>
        </w:tc>
      </w:tr>
      <w:tr w:rsidR="001C367E" w14:paraId="1B671183" w14:textId="77777777" w:rsidTr="005A6579">
        <w:trPr>
          <w:trHeight w:hRule="exact" w:val="397"/>
          <w:jc w:val="center"/>
        </w:trPr>
        <w:tc>
          <w:tcPr>
            <w:tcW w:w="30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27FB211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7DF1C9B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chr9</w:t>
            </w:r>
          </w:p>
        </w:tc>
        <w:tc>
          <w:tcPr>
            <w:tcW w:w="61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5592567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68,364,178</w:t>
            </w:r>
          </w:p>
        </w:tc>
        <w:tc>
          <w:tcPr>
            <w:tcW w:w="50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7FC91A5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68,364,179</w:t>
            </w:r>
          </w:p>
        </w:tc>
        <w:tc>
          <w:tcPr>
            <w:tcW w:w="50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F6C4DBE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</w:t>
            </w:r>
          </w:p>
        </w:tc>
        <w:tc>
          <w:tcPr>
            <w:tcW w:w="53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8EF53F5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60,336,092</w:t>
            </w:r>
          </w:p>
        </w:tc>
        <w:tc>
          <w:tcPr>
            <w:tcW w:w="453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074A0FD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61,868,770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550F296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1,532,678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7734D1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Del</w:t>
            </w:r>
          </w:p>
        </w:tc>
        <w:tc>
          <w:tcPr>
            <w:tcW w:w="480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13204F9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proofErr w:type="spellStart"/>
            <w:r w:rsidRPr="00915D1E">
              <w:rPr>
                <w:rFonts w:eastAsia="等线"/>
              </w:rPr>
              <w:t>CentC</w:t>
            </w:r>
            <w:proofErr w:type="spellEnd"/>
          </w:p>
        </w:tc>
        <w:tc>
          <w:tcPr>
            <w:tcW w:w="44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6F5B680" w14:textId="77777777" w:rsidR="001C367E" w:rsidRPr="00915D1E" w:rsidRDefault="001C367E" w:rsidP="005A6579">
            <w:pPr>
              <w:snapToGrid w:val="0"/>
              <w:jc w:val="center"/>
              <w:rPr>
                <w:b/>
              </w:rPr>
            </w:pPr>
            <w:r w:rsidRPr="00915D1E">
              <w:rPr>
                <w:rFonts w:eastAsia="等线"/>
              </w:rPr>
              <w:t>0</w:t>
            </w:r>
          </w:p>
        </w:tc>
      </w:tr>
    </w:tbl>
    <w:p w14:paraId="5C178D3A" w14:textId="77777777" w:rsidR="001C367E" w:rsidRPr="00F77BBE" w:rsidRDefault="001C367E" w:rsidP="001C367E">
      <w:pPr>
        <w:spacing w:line="360" w:lineRule="auto"/>
        <w:rPr>
          <w:rFonts w:ascii="Times New Roman" w:eastAsia="宋体" w:hAnsi="Times New Roman" w:cs="Times New Roman"/>
          <w:b/>
          <w:sz w:val="20"/>
          <w:szCs w:val="20"/>
        </w:rPr>
      </w:pPr>
      <w:bookmarkStart w:id="26" w:name="_Hlk204095011"/>
      <w:bookmarkEnd w:id="25"/>
      <w:r w:rsidRPr="00F77BBE">
        <w:rPr>
          <w:rFonts w:ascii="Times New Roman" w:eastAsia="宋体" w:hAnsi="Times New Roman" w:cs="Times New Roman"/>
          <w:sz w:val="20"/>
          <w:szCs w:val="20"/>
        </w:rPr>
        <w:t>#</w:t>
      </w:r>
      <w:r w:rsidRPr="00F77BBE">
        <w:rPr>
          <w:sz w:val="20"/>
          <w:szCs w:val="20"/>
        </w:rPr>
        <w:t xml:space="preserve"> </w:t>
      </w:r>
      <w:r w:rsidRPr="00F77BBE">
        <w:rPr>
          <w:rFonts w:ascii="Times New Roman" w:eastAsia="宋体" w:hAnsi="Times New Roman" w:cs="Times New Roman"/>
          <w:sz w:val="20"/>
          <w:szCs w:val="20"/>
        </w:rPr>
        <w:t xml:space="preserve">The statistics </w:t>
      </w:r>
      <w:r w:rsidRPr="00F77BBE">
        <w:rPr>
          <w:rFonts w:ascii="Times New Roman" w:eastAsia="宋体" w:hAnsi="Times New Roman" w:cs="Times New Roman" w:hint="eastAsia"/>
          <w:sz w:val="20"/>
          <w:szCs w:val="20"/>
        </w:rPr>
        <w:t>were</w:t>
      </w:r>
      <w:r w:rsidRPr="00F77BBE">
        <w:rPr>
          <w:rFonts w:ascii="Times New Roman" w:eastAsia="宋体" w:hAnsi="Times New Roman" w:cs="Times New Roman"/>
          <w:sz w:val="20"/>
          <w:szCs w:val="20"/>
        </w:rPr>
        <w:t xml:space="preserve"> based on the annotation of </w:t>
      </w:r>
      <w:r w:rsidRPr="00F77BBE">
        <w:rPr>
          <w:rFonts w:ascii="Times New Roman" w:eastAsia="宋体" w:hAnsi="Times New Roman" w:cs="Times New Roman" w:hint="eastAsia"/>
          <w:sz w:val="20"/>
          <w:szCs w:val="20"/>
        </w:rPr>
        <w:t>LH244</w:t>
      </w:r>
      <w:r w:rsidRPr="00F77BBE">
        <w:rPr>
          <w:rFonts w:ascii="Times New Roman" w:eastAsia="宋体" w:hAnsi="Times New Roman" w:cs="Times New Roman"/>
          <w:sz w:val="20"/>
          <w:szCs w:val="20"/>
        </w:rPr>
        <w:t xml:space="preserve"> genome.</w:t>
      </w:r>
    </w:p>
    <w:p w14:paraId="0E91E495" w14:textId="77777777" w:rsidR="001C367E" w:rsidRPr="00F77BBE" w:rsidRDefault="001C367E" w:rsidP="001C367E">
      <w:pPr>
        <w:rPr>
          <w:rFonts w:ascii="Times New Roman" w:eastAsia="宋体" w:hAnsi="Times New Roman" w:cs="Times New Roman"/>
          <w:sz w:val="20"/>
          <w:szCs w:val="20"/>
        </w:rPr>
      </w:pPr>
      <w:r w:rsidRPr="00F77BBE">
        <w:rPr>
          <w:rFonts w:ascii="Times New Roman" w:eastAsia="宋体" w:hAnsi="Times New Roman" w:cs="Times New Roman"/>
          <w:sz w:val="20"/>
          <w:szCs w:val="20"/>
        </w:rPr>
        <w:t>*The number of genes in the deletions corresponds to the number of genes in the respective regions in the Mo17 genome.</w:t>
      </w:r>
    </w:p>
    <w:bookmarkEnd w:id="23"/>
    <w:bookmarkEnd w:id="26"/>
    <w:p w14:paraId="0DFADAEF" w14:textId="77777777" w:rsidR="001C367E" w:rsidRDefault="001C367E" w:rsidP="001C367E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br w:type="page"/>
      </w:r>
    </w:p>
    <w:p w14:paraId="6BADBC24" w14:textId="77777777" w:rsidR="001C367E" w:rsidRDefault="001C367E" w:rsidP="001C367E">
      <w:pPr>
        <w:spacing w:line="360" w:lineRule="auto"/>
        <w:rPr>
          <w:rFonts w:ascii="Times New Roman" w:eastAsia="宋体" w:hAnsi="Times New Roman" w:cs="Times New Roman"/>
          <w:b/>
          <w:sz w:val="20"/>
          <w:szCs w:val="20"/>
        </w:rPr>
        <w:sectPr w:rsidR="001C367E" w:rsidSect="005A6579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0317AF90" w14:textId="77777777" w:rsidR="001C367E" w:rsidRPr="00134BD1" w:rsidRDefault="001C367E" w:rsidP="001C367E">
      <w:pPr>
        <w:spacing w:line="360" w:lineRule="auto"/>
        <w:rPr>
          <w:rFonts w:ascii="Times New Roman" w:eastAsia="宋体" w:hAnsi="Times New Roman" w:cs="Times New Roman"/>
          <w:b/>
          <w:sz w:val="20"/>
          <w:szCs w:val="20"/>
        </w:rPr>
      </w:pPr>
      <w:r w:rsidRPr="00134BD1">
        <w:rPr>
          <w:rFonts w:ascii="Times New Roman" w:eastAsia="宋体" w:hAnsi="Times New Roman" w:cs="Times New Roman"/>
          <w:b/>
          <w:sz w:val="20"/>
          <w:szCs w:val="20"/>
        </w:rPr>
        <w:lastRenderedPageBreak/>
        <w:t xml:space="preserve">Table S9. </w:t>
      </w:r>
      <w:r w:rsidRPr="00134BD1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GO </w:t>
      </w:r>
      <w:r w:rsidRPr="00134BD1">
        <w:rPr>
          <w:rFonts w:ascii="Times New Roman" w:eastAsia="宋体" w:hAnsi="Times New Roman" w:cs="Times New Roman"/>
          <w:b/>
          <w:sz w:val="20"/>
          <w:szCs w:val="20"/>
        </w:rPr>
        <w:t>annotations</w:t>
      </w:r>
      <w:r w:rsidRPr="00134BD1">
        <w:rPr>
          <w:rFonts w:ascii="Times New Roman" w:eastAsia="宋体" w:hAnsi="Times New Roman" w:cs="Times New Roman" w:hint="eastAsia"/>
          <w:b/>
          <w:sz w:val="20"/>
          <w:szCs w:val="20"/>
        </w:rPr>
        <w:t xml:space="preserve"> of g</w:t>
      </w:r>
      <w:r w:rsidRPr="00134BD1">
        <w:rPr>
          <w:rFonts w:ascii="Times New Roman" w:eastAsia="宋体" w:hAnsi="Times New Roman" w:cs="Times New Roman"/>
          <w:b/>
          <w:sz w:val="20"/>
          <w:szCs w:val="20"/>
        </w:rPr>
        <w:t>enes located within the SV8 region</w:t>
      </w:r>
      <w:r w:rsidRPr="00134BD1">
        <w:t xml:space="preserve"> </w:t>
      </w:r>
      <w:r w:rsidRPr="00134BD1">
        <w:rPr>
          <w:rFonts w:ascii="Times New Roman" w:eastAsia="宋体" w:hAnsi="Times New Roman" w:cs="Times New Roman"/>
          <w:b/>
          <w:sz w:val="20"/>
          <w:szCs w:val="20"/>
        </w:rPr>
        <w:t>of the LH244 genome.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120"/>
        <w:gridCol w:w="2929"/>
        <w:gridCol w:w="3263"/>
      </w:tblGrid>
      <w:tr w:rsidR="001C367E" w:rsidRPr="00134BD1" w14:paraId="26FF214A" w14:textId="77777777" w:rsidTr="005A6579">
        <w:trPr>
          <w:trHeight w:val="290"/>
        </w:trPr>
        <w:tc>
          <w:tcPr>
            <w:tcW w:w="29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B6CBC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Gene ID</w:t>
            </w:r>
          </w:p>
        </w:tc>
        <w:tc>
          <w:tcPr>
            <w:tcW w:w="40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5B562E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Description</w:t>
            </w:r>
          </w:p>
        </w:tc>
        <w:tc>
          <w:tcPr>
            <w:tcW w:w="136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AA0D45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GO annotation</w:t>
            </w:r>
          </w:p>
        </w:tc>
      </w:tr>
      <w:tr w:rsidR="001C367E" w:rsidRPr="00134BD1" w14:paraId="59D799A2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ACEE4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Zm00116aa315050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CC2F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0AD5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44697F0B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DB551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Zm00116aa315060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1B99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AD06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5DF3534F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BA65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Zm00116aa315070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9D75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6D5C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34F55259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FE3C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Zm00116aa315090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125B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1166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A7B8C32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4ED8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Zm00116aa315100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F8718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EGF-like calcium-binding domain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78DE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GO:0005509</w:t>
            </w:r>
          </w:p>
        </w:tc>
      </w:tr>
      <w:tr w:rsidR="001C367E" w:rsidRPr="00134BD1" w14:paraId="0A131F04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E134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Zm00116aa315110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5B48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C5C7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76A0E14B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99865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Zm00116aa315120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37FB1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652B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676361A9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FE2C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Zm00116aa315130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B886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C429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B70D280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6834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Zm00116aa315140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6664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E697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CD304A6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82AE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Zm00116aa315160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3A94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A2DBB1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4B927A11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6604A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Zm00116aa315170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CC9AC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9F18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5EC40169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1AB5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Zm00116aa315180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778F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Ulp1 protease family, C-terminal catalytic domain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9147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GO:0006508|GO:0008234</w:t>
            </w:r>
          </w:p>
        </w:tc>
      </w:tr>
      <w:tr w:rsidR="001C367E" w:rsidRPr="00134BD1" w14:paraId="736459BA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6F89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Zm00116aa315190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C158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2668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6CD53CF6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32B1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Zm00116aa315200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9927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E38E4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527CA5AC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0920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Zm00116aa315210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F806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2D78B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45FCCAAF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CA33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Zm00116aa315220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EEFE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86C9E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705326D5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869A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Zm00116aa315230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9E97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F0E4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2E7D4BF5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5BB4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Zm00116aa315240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EF77F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DA871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4FBF6B2B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7BE3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Zm00116aa315250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9E18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E012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07B07567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F326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Zm00116aa315260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D74D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7D9E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8F6ACF0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4A02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Zm00116aa315270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0A05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A39E2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E25840A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52F3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Zm00116aa315280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0CAB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C91E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35D5D096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72D8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Zm00116aa315290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B63B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1D807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3CB4BE7F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FDA7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Zm00116aa315300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BF3A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DFB0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2144B946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FCDE6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Zm00116aa315310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C440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B505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74AC6700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46C5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Zm00116aa315330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D92D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6E2E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6165A83E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8611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Zm00116aa315340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16D0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0457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421D40E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42D5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Zm00116aa315350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C1BC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26B7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39F72BE8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0E16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Zm00116aa315360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4B8E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5AF6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2B33983B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C385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Zm00116aa315370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9A83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E6F43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7CF8469C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63D66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Zm00116aa315380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494B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69268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44C3A13B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9BDA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Zm00116aa315390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D16D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317C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204A9A0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D24E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Zm00116aa315400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DB54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FDB8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3EA523C3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C16B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Zm00116aa315410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30888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199C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016960D0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059B9B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Zm00116aa315420</w:t>
            </w:r>
          </w:p>
        </w:tc>
        <w:tc>
          <w:tcPr>
            <w:tcW w:w="40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D36A56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Major facilitator, sugar transporter-like</w:t>
            </w:r>
          </w:p>
        </w:tc>
        <w:tc>
          <w:tcPr>
            <w:tcW w:w="13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47541C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GO:0016021|GO:0022857|GO:0055085</w:t>
            </w:r>
          </w:p>
        </w:tc>
      </w:tr>
      <w:tr w:rsidR="001C367E" w:rsidRPr="00134BD1" w14:paraId="39375646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2B3C62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Zm00116aa315430</w:t>
            </w:r>
          </w:p>
        </w:tc>
        <w:tc>
          <w:tcPr>
            <w:tcW w:w="40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C5C80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IQ motif, EF-hand binding site</w:t>
            </w:r>
          </w:p>
        </w:tc>
        <w:tc>
          <w:tcPr>
            <w:tcW w:w="13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F9744C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GO:0005515</w:t>
            </w:r>
          </w:p>
        </w:tc>
      </w:tr>
      <w:tr w:rsidR="001C367E" w:rsidRPr="00134BD1" w14:paraId="0992179C" w14:textId="77777777" w:rsidTr="005A6579">
        <w:trPr>
          <w:trHeight w:val="280"/>
        </w:trPr>
        <w:tc>
          <w:tcPr>
            <w:tcW w:w="290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AF58131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Zm00116aa315440</w:t>
            </w:r>
          </w:p>
        </w:tc>
        <w:tc>
          <w:tcPr>
            <w:tcW w:w="404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769EC6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left w:val="nil"/>
              <w:right w:val="nil"/>
            </w:tcBorders>
            <w:noWrap/>
            <w:vAlign w:val="center"/>
            <w:hideMark/>
          </w:tcPr>
          <w:p w14:paraId="159ED65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743CAFAC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4A0782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Zm00116aa315450</w:t>
            </w:r>
          </w:p>
        </w:tc>
        <w:tc>
          <w:tcPr>
            <w:tcW w:w="40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B2DC6F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Leucine-rich repeat</w:t>
            </w:r>
          </w:p>
        </w:tc>
        <w:tc>
          <w:tcPr>
            <w:tcW w:w="13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636829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GO:0005515</w:t>
            </w:r>
          </w:p>
        </w:tc>
      </w:tr>
      <w:tr w:rsidR="001C367E" w:rsidRPr="00134BD1" w14:paraId="44057E30" w14:textId="77777777" w:rsidTr="005A6579">
        <w:trPr>
          <w:trHeight w:val="280"/>
        </w:trPr>
        <w:tc>
          <w:tcPr>
            <w:tcW w:w="2903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72C4B0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Zm00116aa315460</w:t>
            </w:r>
          </w:p>
        </w:tc>
        <w:tc>
          <w:tcPr>
            <w:tcW w:w="4043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946200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247B55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3EA18446" w14:textId="77777777" w:rsidTr="005A6579">
        <w:trPr>
          <w:trHeight w:val="280"/>
        </w:trPr>
        <w:tc>
          <w:tcPr>
            <w:tcW w:w="290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6C35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lastRenderedPageBreak/>
              <w:t>Zm00116aa315470</w:t>
            </w:r>
          </w:p>
        </w:tc>
        <w:tc>
          <w:tcPr>
            <w:tcW w:w="404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0BA8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058F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72F09D88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C400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Zm00116aa315480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113B2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Multi antimicrobial extrusion protein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68B7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GO:0015297|GO:0016020|GO:0042910|GO:0055085</w:t>
            </w:r>
          </w:p>
        </w:tc>
      </w:tr>
      <w:tr w:rsidR="001C367E" w:rsidRPr="00134BD1" w14:paraId="7853BC7D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853AF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Zm00116aa315490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1BF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1BAAF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4181D7FB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2FD6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Zm00116aa315500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0F55F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Ceramide glucosyltransferase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20EE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GO:0016757</w:t>
            </w:r>
          </w:p>
        </w:tc>
      </w:tr>
      <w:tr w:rsidR="001C367E" w:rsidRPr="00134BD1" w14:paraId="1BFA22E6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796E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Zm00116aa315520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4997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F847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2ED9EA0D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99E9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Zm00116aa315530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5897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7F4E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6F3B7472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4C2C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Zm00116aa315540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1F04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Proteinase inhibitor I12, Bowman-</w:t>
            </w:r>
            <w:proofErr w:type="spellStart"/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Birk</w:t>
            </w:r>
            <w:proofErr w:type="spellEnd"/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C1B2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GO:0004867|GO:0005576</w:t>
            </w:r>
          </w:p>
        </w:tc>
      </w:tr>
      <w:tr w:rsidR="001C367E" w:rsidRPr="00134BD1" w14:paraId="57D32F16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F373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Zm00116aa315550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6384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A134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07C31C30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24F2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Zm00116aa315560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63AE8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AB08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3827DD0A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D1B8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Zm00116aa315570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6E05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C8531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0F2F9913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79A1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Zm00116aa315580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EDC1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F1F4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29A1DE68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01CE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Zm00116aa315590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0DFA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18D9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7150799F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DFBB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Zm00116aa315600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DB32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9FCB8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0051F836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6B8B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Zm00116aa315610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F8B99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5AF4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0E9AB5D6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ABD2AF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Zm00116aa315620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E5DB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E0B0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0C677641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E8A7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Zm00116aa315630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3BCA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8DA9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54FCD890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05E7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Zm00116aa315640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43C8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26C9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43636DCF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CE1E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Zm00116aa315670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25F3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B78B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23E9DD46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869C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Zm00116aa315680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FC1E1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D978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323AC4D6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A7CC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Zm00116aa315690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F0C60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EA43E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38CE7084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E2521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Zm00116aa315700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31F3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Protein kinase, ATP binding site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1F5C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GO:0005524</w:t>
            </w:r>
          </w:p>
        </w:tc>
      </w:tr>
      <w:tr w:rsidR="001C367E" w:rsidRPr="00134BD1" w14:paraId="1BAFBBF1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BF4BA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Zm00116aa315710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C5F50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5B93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5B5A245D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9C62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Zm00116aa315720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4539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Class I-like SAM-dependent O-methyltransferase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8686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GO:0008171</w:t>
            </w:r>
          </w:p>
        </w:tc>
      </w:tr>
      <w:tr w:rsidR="001C367E" w:rsidRPr="00134BD1" w14:paraId="05447AAE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1E1A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Zm00116aa315730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B4DD1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5059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22BA3575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30C4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Zm00116aa315750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9BF1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4353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6EE639FA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17F0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Zm00116aa315760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2175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7280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4074F3B3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B0B9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Zm00116aa315770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80C01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130A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7156A880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6033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Zm00116aa315780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6A2D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0B7C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0E3EE3F3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B2FA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Zm00116aa315790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0354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9625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6890778D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B9F2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Zm00116aa315800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60FCF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9543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383DD48D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47578F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Zm00116aa315820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6BBA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AB49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3ED57D59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FEFB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Zm00116aa315830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B94F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FD4D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4A68907B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6841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Zm00116aa315840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7430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2112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007A82A1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87BA8EF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Zm00116aa315860</w:t>
            </w:r>
          </w:p>
        </w:tc>
        <w:tc>
          <w:tcPr>
            <w:tcW w:w="40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B0CA20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B0D22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414B8483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6F1FBE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Zm00116aa315870</w:t>
            </w:r>
          </w:p>
        </w:tc>
        <w:tc>
          <w:tcPr>
            <w:tcW w:w="40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C59CD9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C303AC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04C343B4" w14:textId="77777777" w:rsidTr="005A6579">
        <w:trPr>
          <w:trHeight w:val="280"/>
        </w:trPr>
        <w:tc>
          <w:tcPr>
            <w:tcW w:w="2903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0927737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Zm00116aa315880</w:t>
            </w:r>
          </w:p>
        </w:tc>
        <w:tc>
          <w:tcPr>
            <w:tcW w:w="4043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985D9A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EFB965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6FDDBD46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8F76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Zm00116aa315890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902C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CD25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BFB4946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8B321B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Zm00116aa315900</w:t>
            </w:r>
          </w:p>
        </w:tc>
        <w:tc>
          <w:tcPr>
            <w:tcW w:w="40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B202F21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CBD0F2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5D9881EC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36D0CF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Zm00116aa315910</w:t>
            </w:r>
          </w:p>
        </w:tc>
        <w:tc>
          <w:tcPr>
            <w:tcW w:w="40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BF5488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BEC26C7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CD7811D" w14:textId="77777777" w:rsidTr="005A6579">
        <w:trPr>
          <w:trHeight w:val="280"/>
        </w:trPr>
        <w:tc>
          <w:tcPr>
            <w:tcW w:w="290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3EBD2EA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Zm00116aa315920</w:t>
            </w:r>
          </w:p>
        </w:tc>
        <w:tc>
          <w:tcPr>
            <w:tcW w:w="4043" w:type="dxa"/>
            <w:tcBorders>
              <w:left w:val="nil"/>
              <w:right w:val="nil"/>
            </w:tcBorders>
            <w:noWrap/>
            <w:vAlign w:val="center"/>
            <w:hideMark/>
          </w:tcPr>
          <w:p w14:paraId="7AB37011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left w:val="nil"/>
              <w:right w:val="nil"/>
            </w:tcBorders>
            <w:noWrap/>
            <w:vAlign w:val="center"/>
            <w:hideMark/>
          </w:tcPr>
          <w:p w14:paraId="50DF2D3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3D3C2339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280E3F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Zm00116aa315930</w:t>
            </w:r>
          </w:p>
        </w:tc>
        <w:tc>
          <w:tcPr>
            <w:tcW w:w="40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5B7526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4E2008F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0B12A48C" w14:textId="77777777" w:rsidTr="005A6579">
        <w:trPr>
          <w:trHeight w:val="280"/>
        </w:trPr>
        <w:tc>
          <w:tcPr>
            <w:tcW w:w="290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0212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lastRenderedPageBreak/>
              <w:t>Zm00116aa315940</w:t>
            </w:r>
          </w:p>
        </w:tc>
        <w:tc>
          <w:tcPr>
            <w:tcW w:w="404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531D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58F9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4AF69D53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F38B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Zm00116aa315950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0BF7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E2E6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6C8720C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E61A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Zm00116aa315960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6129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Autonomous transposable element EN-1 mosaic protein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44F0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GO:0032196</w:t>
            </w:r>
          </w:p>
        </w:tc>
      </w:tr>
      <w:tr w:rsidR="001C367E" w:rsidRPr="00134BD1" w14:paraId="653648FB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BFA2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Zm00116aa315980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492C3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32501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3E2CA733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9AB6D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Zm00116aa315990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591BA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45FD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5A2AE072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713F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Zm00116aa316000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64B1C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620F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D176430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14AE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Zm00116aa316010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389C8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9C64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20C46692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B3E3C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Zm00116aa316020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F5180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65CD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45F1546B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FA70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Zm00116aa316030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6EBD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36BF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0B7C9CFE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0727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Zm00116aa316040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4717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2809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55BC60C4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F83D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Zm00116aa316050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147C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AE553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38A76EB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9213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Zm00116aa316060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BDE92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66B9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6A640EE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0E0E6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Zm00116aa316070</w:t>
            </w:r>
          </w:p>
        </w:tc>
        <w:tc>
          <w:tcPr>
            <w:tcW w:w="40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0B4FE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EC3B29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4E23899A" w14:textId="77777777" w:rsidTr="005A6579">
        <w:trPr>
          <w:trHeight w:val="280"/>
        </w:trPr>
        <w:tc>
          <w:tcPr>
            <w:tcW w:w="290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315A44F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Zm00116aa316080</w:t>
            </w:r>
          </w:p>
        </w:tc>
        <w:tc>
          <w:tcPr>
            <w:tcW w:w="40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04D26DD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AD8E705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134BD1" w14:paraId="142ABA36" w14:textId="77777777" w:rsidTr="005A6579">
        <w:trPr>
          <w:trHeight w:val="290"/>
        </w:trPr>
        <w:tc>
          <w:tcPr>
            <w:tcW w:w="29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462AA2B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Zm00116aa316090</w:t>
            </w:r>
          </w:p>
        </w:tc>
        <w:tc>
          <w:tcPr>
            <w:tcW w:w="40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8270991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CA6C044" w14:textId="77777777" w:rsidR="001C367E" w:rsidRPr="00134BD1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134BD1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</w:tbl>
    <w:p w14:paraId="4636645C" w14:textId="77777777" w:rsidR="001C367E" w:rsidRDefault="001C367E" w:rsidP="001C367E">
      <w:pPr>
        <w:rPr>
          <w:rFonts w:ascii="Times New Roman" w:eastAsia="宋体" w:hAnsi="Times New Roman" w:cs="Times New Roman"/>
          <w:szCs w:val="21"/>
        </w:rPr>
      </w:pPr>
    </w:p>
    <w:p w14:paraId="2FB506D9" w14:textId="77777777" w:rsidR="001C367E" w:rsidRDefault="001C367E" w:rsidP="001C367E">
      <w:pPr>
        <w:widowControl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br w:type="page"/>
      </w:r>
    </w:p>
    <w:p w14:paraId="4ED47C1C" w14:textId="77777777" w:rsidR="001C367E" w:rsidRPr="00074A79" w:rsidRDefault="001C367E" w:rsidP="001C367E">
      <w:pPr>
        <w:rPr>
          <w:rFonts w:ascii="Times New Roman" w:eastAsia="宋体" w:hAnsi="Times New Roman" w:cs="Times New Roman"/>
          <w:szCs w:val="21"/>
        </w:rPr>
        <w:sectPr w:rsidR="001C367E" w:rsidRPr="00074A79" w:rsidSect="005A6579">
          <w:pgSz w:w="11906" w:h="16838"/>
          <w:pgMar w:top="1440" w:right="1797" w:bottom="1440" w:left="1797" w:header="851" w:footer="992" w:gutter="0"/>
          <w:cols w:space="425"/>
          <w:docGrid w:type="lines" w:linePitch="312"/>
        </w:sectPr>
      </w:pPr>
    </w:p>
    <w:p w14:paraId="48AA30BD" w14:textId="77777777" w:rsidR="001C367E" w:rsidRPr="001D347D" w:rsidRDefault="001C367E" w:rsidP="001C367E">
      <w:pPr>
        <w:widowControl/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</w:pPr>
      <w:r w:rsidRPr="001D347D">
        <w:rPr>
          <w:rFonts w:ascii="Times New Roman" w:eastAsia="宋体" w:hAnsi="Times New Roman" w:cs="Times New Roman"/>
          <w:b/>
          <w:sz w:val="20"/>
          <w:szCs w:val="20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sz w:val="20"/>
          <w:szCs w:val="20"/>
        </w:rPr>
        <w:t>S</w:t>
      </w:r>
      <w:r w:rsidRPr="00837B91">
        <w:rPr>
          <w:rFonts w:ascii="Times New Roman" w:eastAsia="宋体" w:hAnsi="Times New Roman" w:cs="Times New Roman"/>
          <w:b/>
          <w:sz w:val="20"/>
          <w:szCs w:val="20"/>
        </w:rPr>
        <w:t>10</w:t>
      </w:r>
      <w:r w:rsidRPr="001D347D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 xml:space="preserve">. </w:t>
      </w:r>
      <w:bookmarkStart w:id="27" w:name="_Hlk193485595"/>
      <w:r w:rsidRPr="001D347D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 xml:space="preserve">Coordinates and composition of centromeres defined by CENH3 </w:t>
      </w:r>
      <w:proofErr w:type="spellStart"/>
      <w:r w:rsidRPr="001D347D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>ChIP</w:t>
      </w:r>
      <w:proofErr w:type="spellEnd"/>
      <w:r w:rsidRPr="001D347D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>-seq in the LH244 genome</w:t>
      </w:r>
      <w:bookmarkEnd w:id="27"/>
      <w:r w:rsidRPr="001D347D">
        <w:rPr>
          <w:rFonts w:ascii="Times New Roman" w:eastAsia="等线" w:hAnsi="Times New Roman" w:cs="Times New Roman"/>
          <w:b/>
          <w:bCs/>
          <w:color w:val="000000"/>
          <w:kern w:val="0"/>
          <w:sz w:val="20"/>
          <w:szCs w:val="20"/>
        </w:rPr>
        <w:t>.</w:t>
      </w:r>
    </w:p>
    <w:tbl>
      <w:tblPr>
        <w:tblW w:w="16256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986"/>
        <w:gridCol w:w="999"/>
        <w:gridCol w:w="947"/>
        <w:gridCol w:w="947"/>
        <w:gridCol w:w="734"/>
        <w:gridCol w:w="697"/>
        <w:gridCol w:w="709"/>
        <w:gridCol w:w="709"/>
        <w:gridCol w:w="643"/>
        <w:gridCol w:w="1045"/>
        <w:gridCol w:w="709"/>
        <w:gridCol w:w="709"/>
        <w:gridCol w:w="709"/>
        <w:gridCol w:w="709"/>
        <w:gridCol w:w="709"/>
        <w:gridCol w:w="709"/>
        <w:gridCol w:w="709"/>
        <w:gridCol w:w="709"/>
        <w:gridCol w:w="893"/>
        <w:gridCol w:w="708"/>
      </w:tblGrid>
      <w:tr w:rsidR="001C367E" w:rsidRPr="00AF51F2" w14:paraId="07AEC997" w14:textId="77777777" w:rsidTr="005A6579">
        <w:trPr>
          <w:trHeight w:val="648"/>
          <w:jc w:val="center"/>
        </w:trPr>
        <w:tc>
          <w:tcPr>
            <w:tcW w:w="56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1C9216" w14:textId="77777777" w:rsidR="001C367E" w:rsidRPr="00E531A2" w:rsidRDefault="001C367E" w:rsidP="005A6579">
            <w:pPr>
              <w:widowControl/>
              <w:snapToGrid w:val="0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bookmarkStart w:id="28" w:name="_Hlk193485789"/>
            <w:proofErr w:type="spellStart"/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Chr</w:t>
            </w:r>
            <w:proofErr w:type="spellEnd"/>
          </w:p>
        </w:tc>
        <w:tc>
          <w:tcPr>
            <w:tcW w:w="986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71D1E27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Start (bp)</w:t>
            </w:r>
          </w:p>
        </w:tc>
        <w:tc>
          <w:tcPr>
            <w:tcW w:w="99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31A6E92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End (bp)</w:t>
            </w:r>
          </w:p>
        </w:tc>
        <w:tc>
          <w:tcPr>
            <w:tcW w:w="9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810BDEB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long/short arm</w:t>
            </w:r>
          </w:p>
        </w:tc>
        <w:tc>
          <w:tcPr>
            <w:tcW w:w="94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552A2E8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Size (bp)</w:t>
            </w:r>
          </w:p>
        </w:tc>
        <w:tc>
          <w:tcPr>
            <w:tcW w:w="734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E408382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proofErr w:type="spellStart"/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CentC</w:t>
            </w:r>
            <w:proofErr w:type="spellEnd"/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69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C01FB5B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CRM</w:t>
            </w: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3147F8A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proofErr w:type="spellStart"/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Copia</w:t>
            </w:r>
            <w:proofErr w:type="spellEnd"/>
          </w:p>
          <w:p w14:paraId="046DB4CB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proofErr w:type="spellStart"/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opie_ji</w:t>
            </w:r>
            <w:proofErr w:type="spellEnd"/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FBD732F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proofErr w:type="spellStart"/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Copia</w:t>
            </w:r>
            <w:proofErr w:type="spellEnd"/>
          </w:p>
          <w:p w14:paraId="21F8CF0F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other</w:t>
            </w: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6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12C2506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DNA</w:t>
            </w:r>
          </w:p>
          <w:p w14:paraId="75954852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TE</w:t>
            </w: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1045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B045644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Gypsy</w:t>
            </w:r>
          </w:p>
          <w:p w14:paraId="706E5EDE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proofErr w:type="spellStart"/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cinful_zeon</w:t>
            </w:r>
            <w:proofErr w:type="spellEnd"/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53A67B4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Gypsy</w:t>
            </w:r>
          </w:p>
          <w:p w14:paraId="3CA94460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flip</w:t>
            </w: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4B0E480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Gypsy</w:t>
            </w:r>
          </w:p>
          <w:p w14:paraId="513AE33B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proofErr w:type="spellStart"/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grande</w:t>
            </w:r>
            <w:proofErr w:type="spellEnd"/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B2C3B61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Gypsy</w:t>
            </w:r>
          </w:p>
          <w:p w14:paraId="4AEED620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proofErr w:type="spellStart"/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gyma</w:t>
            </w:r>
            <w:proofErr w:type="spellEnd"/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79953F4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Gypsy</w:t>
            </w:r>
          </w:p>
          <w:p w14:paraId="603698AC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huck</w:t>
            </w: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98BE0F1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Gypsy</w:t>
            </w:r>
          </w:p>
          <w:p w14:paraId="76414AF3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other</w:t>
            </w: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E53E78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Gypsy</w:t>
            </w:r>
          </w:p>
          <w:p w14:paraId="129A548B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prem1</w:t>
            </w: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5AA0EE5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Other</w:t>
            </w:r>
          </w:p>
          <w:p w14:paraId="280A3C16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LTR</w:t>
            </w: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BAFEA1D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Non</w:t>
            </w:r>
          </w:p>
          <w:p w14:paraId="16B53760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LTR</w:t>
            </w: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>(%)</w:t>
            </w:r>
          </w:p>
        </w:tc>
        <w:tc>
          <w:tcPr>
            <w:tcW w:w="89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11A1360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Other sequences (%)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06617E1" w14:textId="77777777" w:rsidR="001C367E" w:rsidRPr="00E531A2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</w:pP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t>Total</w:t>
            </w:r>
            <w:r w:rsidRPr="00E531A2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5"/>
                <w:szCs w:val="15"/>
              </w:rPr>
              <w:br/>
              <w:t xml:space="preserve"> (%)</w:t>
            </w:r>
          </w:p>
        </w:tc>
      </w:tr>
      <w:tr w:rsidR="001C367E" w:rsidRPr="00AF51F2" w14:paraId="00E4D093" w14:textId="77777777" w:rsidTr="005A6579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857D5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chr1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E6623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138,100,000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312BCD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139,590,000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A1E34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74A7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59CB6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1,490,000 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29DAA4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53.76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5AE55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41.02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DA3D0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0.63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20720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8490B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7037C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0.49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D99BE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FE4D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BE022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1236C5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BE2CE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C8DE5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77458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736A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8609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F2680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100.00</w:t>
            </w:r>
          </w:p>
        </w:tc>
      </w:tr>
      <w:tr w:rsidR="001C367E" w:rsidRPr="00AF51F2" w14:paraId="2045818C" w14:textId="77777777" w:rsidTr="005A6579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2433C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chr2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A389A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95,648,463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A4F26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97,738,463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B518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74A7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1.95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137106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2,090,000 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3C9DF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44FEC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34.57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AD765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2.23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5FC2F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885D4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2.86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6F7491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79740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22B0B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3.18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A3910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BDC3A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C667F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516A3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7.98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258D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6D99F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74E00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2.91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83A68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100.00</w:t>
            </w:r>
          </w:p>
        </w:tc>
      </w:tr>
      <w:tr w:rsidR="001C367E" w:rsidRPr="00AF51F2" w14:paraId="2389784F" w14:textId="77777777" w:rsidTr="005A6579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87A291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chr3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744BD2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87,920,000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8DAB82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89,500,000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94323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74A7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1.70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1764B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1,580,000 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4209E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44.83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43386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41.90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98BA0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E3AF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1.92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9C8CA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8AECB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0.61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6918B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A3546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A859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4A0F1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F0D4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4.44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D1A75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CE72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6C852F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E108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CCFB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100.00</w:t>
            </w:r>
          </w:p>
        </w:tc>
      </w:tr>
      <w:tr w:rsidR="001C367E" w:rsidRPr="00AF51F2" w14:paraId="5BCCA9F0" w14:textId="77777777" w:rsidTr="005A6579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9422B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chr4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C52CD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109,260,001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13A99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110,990,001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81B4EE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74A7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1.54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6F4E4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1,730,000 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D8DEC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1.01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A47F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47.48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78F2A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1C468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3.89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B78A5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1.97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04196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9.97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0E3D8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1B2D5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6554B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2F5C4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B19A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7.69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4C18A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18DBF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79E38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DBABC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1A9D2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100.00</w:t>
            </w:r>
          </w:p>
        </w:tc>
      </w:tr>
      <w:tr w:rsidR="001C367E" w:rsidRPr="00AF51F2" w14:paraId="50F4CE1D" w14:textId="77777777" w:rsidTr="005A6579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0556C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chr5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9E608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104,110,000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A738F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106,180,000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006B2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74A7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1.18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DD206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2,070,000 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F17A8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B5BF4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15.88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B363E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C5A99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3.06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C9CF1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6.13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D78AF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B8EB8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15.70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EE4B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8F8F9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46703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0AFFC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11.96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C44D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9D454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6.54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38DC1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0.01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20CE3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3.43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55042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100.00</w:t>
            </w:r>
          </w:p>
        </w:tc>
      </w:tr>
      <w:tr w:rsidR="001C367E" w:rsidRPr="00AF51F2" w14:paraId="72738193" w14:textId="77777777" w:rsidTr="005A6579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41C14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chr6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61A88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80,102,828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4C97F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81,862,828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2CACE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74A7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B071F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1,760,000 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CF246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61.69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7423F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33.42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5240F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51DA0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0.37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E7C96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E4AD3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973AB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0.71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739F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89B11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1B443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D6D6B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B7E1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1C2A6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54946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8DCA4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5741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100.00</w:t>
            </w:r>
          </w:p>
        </w:tc>
      </w:tr>
      <w:tr w:rsidR="001C367E" w:rsidRPr="00AF51F2" w14:paraId="4DE0D4C4" w14:textId="77777777" w:rsidTr="005A6579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EE1D5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chr7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A84EB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56,250,000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9EB5D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57,790,000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706E8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74A7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2.71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0CDFF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1,540,000 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4B6FB3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51.75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90B7C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43.25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0A4546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0753B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0.71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E3A5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1EB22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6602E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47C9B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0.91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D337B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CCD94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75CB6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CA9E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FD405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5A560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61A63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0.09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EF884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100.00</w:t>
            </w:r>
          </w:p>
        </w:tc>
      </w:tr>
      <w:tr w:rsidR="001C367E" w:rsidRPr="00AF51F2" w14:paraId="0F14AE36" w14:textId="77777777" w:rsidTr="005A6579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F43F0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chr8</w:t>
            </w:r>
          </w:p>
        </w:tc>
        <w:tc>
          <w:tcPr>
            <w:tcW w:w="9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E14C6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kern w:val="0"/>
                <w:sz w:val="15"/>
                <w:szCs w:val="15"/>
              </w:rPr>
              <w:t>50,530,000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FA774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52,320,000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7D779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74A7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1F7A1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1,790,000 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59796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54FC89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27.30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8B93C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1.27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705BE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2.83</w:t>
            </w: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426C9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4.85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0C1EA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17.37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C0022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12.65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DCED4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845084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5.53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1A5F4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85EDA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9.75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BA98A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3CC88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A3621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B56BA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2.65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ABCAA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100.00</w:t>
            </w:r>
          </w:p>
        </w:tc>
      </w:tr>
      <w:tr w:rsidR="001C367E" w:rsidRPr="00AF51F2" w14:paraId="291BB872" w14:textId="77777777" w:rsidTr="005A6579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76C1493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chr9</w:t>
            </w:r>
          </w:p>
        </w:tc>
        <w:tc>
          <w:tcPr>
            <w:tcW w:w="986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85E25C3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69,180,000</w:t>
            </w:r>
          </w:p>
        </w:tc>
        <w:tc>
          <w:tcPr>
            <w:tcW w:w="99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DBAC4A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71,170,000</w:t>
            </w:r>
          </w:p>
        </w:tc>
        <w:tc>
          <w:tcPr>
            <w:tcW w:w="947" w:type="dxa"/>
            <w:tcBorders>
              <w:top w:val="nil"/>
              <w:left w:val="nil"/>
              <w:right w:val="nil"/>
            </w:tcBorders>
            <w:vAlign w:val="center"/>
          </w:tcPr>
          <w:p w14:paraId="5C6D75D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74A7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1.46</w:t>
            </w:r>
          </w:p>
        </w:tc>
        <w:tc>
          <w:tcPr>
            <w:tcW w:w="94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4F7719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1,990,000 </w:t>
            </w:r>
          </w:p>
        </w:tc>
        <w:tc>
          <w:tcPr>
            <w:tcW w:w="734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998F5C9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0.00</w:t>
            </w:r>
          </w:p>
        </w:tc>
        <w:tc>
          <w:tcPr>
            <w:tcW w:w="69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C1A1C06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3.02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0B203B3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3.78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844A4B3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5.42</w:t>
            </w:r>
          </w:p>
        </w:tc>
        <w:tc>
          <w:tcPr>
            <w:tcW w:w="6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C6F231F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3.85</w:t>
            </w:r>
          </w:p>
        </w:tc>
        <w:tc>
          <w:tcPr>
            <w:tcW w:w="104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A329A9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17.19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822A9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18.41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0A88F71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4.35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D939873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6.95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4C48A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5.97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38CC09C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11.24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9C5D726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11.17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5DB824D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4.98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122B856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0.13</w:t>
            </w:r>
          </w:p>
        </w:tc>
        <w:tc>
          <w:tcPr>
            <w:tcW w:w="89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C069875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3.54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413727A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100.00</w:t>
            </w:r>
          </w:p>
        </w:tc>
      </w:tr>
      <w:tr w:rsidR="001C367E" w:rsidRPr="00AF51F2" w14:paraId="4E565179" w14:textId="77777777" w:rsidTr="005A6579">
        <w:trPr>
          <w:trHeight w:val="315"/>
          <w:jc w:val="center"/>
        </w:trPr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77FA649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chr10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71B1330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50,820,000</w:t>
            </w:r>
          </w:p>
        </w:tc>
        <w:tc>
          <w:tcPr>
            <w:tcW w:w="99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4BBFC05" w14:textId="77777777" w:rsidR="001C367E" w:rsidRPr="00A86BB9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52,640,000</w:t>
            </w:r>
          </w:p>
        </w:tc>
        <w:tc>
          <w:tcPr>
            <w:tcW w:w="94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AC00EA8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074A7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1.98</w:t>
            </w:r>
          </w:p>
        </w:tc>
        <w:tc>
          <w:tcPr>
            <w:tcW w:w="94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4FEF769" w14:textId="77777777" w:rsidR="001C367E" w:rsidRPr="00A86BB9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 xml:space="preserve">1,820,000 </w:t>
            </w:r>
          </w:p>
        </w:tc>
        <w:tc>
          <w:tcPr>
            <w:tcW w:w="734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4662959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8.54</w:t>
            </w:r>
          </w:p>
        </w:tc>
        <w:tc>
          <w:tcPr>
            <w:tcW w:w="69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E4D09A2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22.89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C775E93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5.43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A73F542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6.23</w:t>
            </w:r>
          </w:p>
        </w:tc>
        <w:tc>
          <w:tcPr>
            <w:tcW w:w="6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D94C63C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2.85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F85BCCB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11.56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8A89F27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4.63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7EE41C2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1.91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A5D77DC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2.02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ECBF83C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1FEC9F2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13.46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69632F0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8.31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B2CFBDA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7C6ABCA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0.37</w:t>
            </w:r>
          </w:p>
        </w:tc>
        <w:tc>
          <w:tcPr>
            <w:tcW w:w="89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BB95D2B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3.96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1380CF8" w14:textId="77777777" w:rsidR="001C367E" w:rsidRPr="00A86BB9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</w:pPr>
            <w:r w:rsidRPr="00A86BB9">
              <w:rPr>
                <w:rFonts w:ascii="Times New Roman" w:eastAsia="等线" w:hAnsi="Times New Roman" w:cs="Times New Roman"/>
                <w:color w:val="000000"/>
                <w:kern w:val="0"/>
                <w:sz w:val="15"/>
                <w:szCs w:val="15"/>
              </w:rPr>
              <w:t>100.00</w:t>
            </w:r>
          </w:p>
        </w:tc>
      </w:tr>
      <w:bookmarkEnd w:id="28"/>
    </w:tbl>
    <w:p w14:paraId="60805E74" w14:textId="77777777" w:rsidR="001C367E" w:rsidRDefault="001C367E" w:rsidP="001C367E">
      <w:pPr>
        <w:widowControl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</w:p>
    <w:p w14:paraId="37B47DA1" w14:textId="77777777" w:rsidR="001C367E" w:rsidRDefault="001C367E" w:rsidP="001C367E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br w:type="page"/>
      </w:r>
    </w:p>
    <w:p w14:paraId="22445C23" w14:textId="77777777" w:rsidR="001C367E" w:rsidRDefault="001C367E" w:rsidP="001C367E">
      <w:pPr>
        <w:widowControl/>
        <w:jc w:val="left"/>
        <w:rPr>
          <w:rFonts w:ascii="Times New Roman" w:eastAsia="宋体" w:hAnsi="Times New Roman" w:cs="Times New Roman"/>
          <w:b/>
          <w:szCs w:val="21"/>
        </w:rPr>
        <w:sectPr w:rsidR="001C367E" w:rsidSect="005A6579">
          <w:pgSz w:w="16838" w:h="11906" w:orient="landscape"/>
          <w:pgMar w:top="1797" w:right="1440" w:bottom="1797" w:left="1440" w:header="851" w:footer="992" w:gutter="0"/>
          <w:cols w:space="425"/>
          <w:docGrid w:type="linesAndChars" w:linePitch="312"/>
        </w:sectPr>
      </w:pPr>
    </w:p>
    <w:p w14:paraId="338F6B9B" w14:textId="77777777" w:rsidR="001C367E" w:rsidRPr="00AF0B72" w:rsidRDefault="001C367E" w:rsidP="001C367E">
      <w:pPr>
        <w:widowControl/>
        <w:jc w:val="left"/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</w:pPr>
      <w:r w:rsidRPr="00687535">
        <w:rPr>
          <w:rFonts w:ascii="Times New Roman" w:eastAsia="宋体" w:hAnsi="Times New Roman" w:cs="Times New Roman"/>
          <w:b/>
          <w:szCs w:val="21"/>
        </w:rPr>
        <w:lastRenderedPageBreak/>
        <w:t xml:space="preserve">Table </w:t>
      </w:r>
      <w:r>
        <w:rPr>
          <w:rFonts w:ascii="Times New Roman" w:eastAsia="宋体" w:hAnsi="Times New Roman" w:cs="Times New Roman"/>
          <w:b/>
          <w:szCs w:val="21"/>
        </w:rPr>
        <w:t>S</w:t>
      </w:r>
      <w:r w:rsidRPr="00837B91">
        <w:rPr>
          <w:rFonts w:ascii="Times New Roman" w:eastAsia="宋体" w:hAnsi="Times New Roman" w:cs="Times New Roman"/>
          <w:b/>
          <w:szCs w:val="21"/>
        </w:rPr>
        <w:t>11</w:t>
      </w:r>
      <w:r w:rsidRPr="00AF51F2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.</w:t>
      </w:r>
      <w:r w:rsidRPr="00B66244">
        <w:t xml:space="preserve"> </w:t>
      </w:r>
      <w:bookmarkStart w:id="29" w:name="_Hlk193396445"/>
      <w:bookmarkStart w:id="30" w:name="_Hlk204267994"/>
      <w:r w:rsidRPr="002513D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Coordinates and composition of </w:t>
      </w:r>
      <w:proofErr w:type="spellStart"/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megabase</w:t>
      </w:r>
      <w:proofErr w:type="spellEnd"/>
      <w:r w:rsidRPr="00AF0B72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-scale</w:t>
      </w:r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 knob regions</w:t>
      </w:r>
      <w:r w:rsidRPr="002513DD"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 xml:space="preserve"> in the LH244 genome</w:t>
      </w:r>
      <w:bookmarkEnd w:id="29"/>
      <w:r>
        <w:rPr>
          <w:rFonts w:ascii="Times New Roman" w:eastAsia="等线" w:hAnsi="Times New Roman" w:cs="Times New Roman"/>
          <w:b/>
          <w:bCs/>
          <w:color w:val="000000"/>
          <w:kern w:val="0"/>
          <w:sz w:val="22"/>
        </w:rPr>
        <w:t>.</w:t>
      </w:r>
      <w:bookmarkEnd w:id="30"/>
    </w:p>
    <w:tbl>
      <w:tblPr>
        <w:tblW w:w="15309" w:type="dxa"/>
        <w:jc w:val="center"/>
        <w:tblLayout w:type="fixed"/>
        <w:tblLook w:val="04A0" w:firstRow="1" w:lastRow="0" w:firstColumn="1" w:lastColumn="0" w:noHBand="0" w:noVBand="1"/>
      </w:tblPr>
      <w:tblGrid>
        <w:gridCol w:w="483"/>
        <w:gridCol w:w="549"/>
        <w:gridCol w:w="1030"/>
        <w:gridCol w:w="1030"/>
        <w:gridCol w:w="952"/>
        <w:gridCol w:w="918"/>
        <w:gridCol w:w="708"/>
        <w:gridCol w:w="709"/>
        <w:gridCol w:w="709"/>
        <w:gridCol w:w="709"/>
        <w:gridCol w:w="708"/>
        <w:gridCol w:w="709"/>
        <w:gridCol w:w="738"/>
        <w:gridCol w:w="777"/>
        <w:gridCol w:w="843"/>
        <w:gridCol w:w="833"/>
        <w:gridCol w:w="777"/>
        <w:gridCol w:w="628"/>
        <w:gridCol w:w="917"/>
        <w:gridCol w:w="582"/>
      </w:tblGrid>
      <w:tr w:rsidR="001C367E" w:rsidRPr="008A4EA0" w14:paraId="0BB1EDF4" w14:textId="77777777" w:rsidTr="005A6579">
        <w:trPr>
          <w:trHeight w:val="850"/>
          <w:jc w:val="center"/>
        </w:trPr>
        <w:tc>
          <w:tcPr>
            <w:tcW w:w="48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01FD853" w14:textId="77777777" w:rsidR="001C367E" w:rsidRPr="00B878BD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bookmarkStart w:id="31" w:name="_Hlk204268028"/>
            <w:r w:rsidRPr="00B878BD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No.</w:t>
            </w:r>
          </w:p>
        </w:tc>
        <w:tc>
          <w:tcPr>
            <w:tcW w:w="54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BAB8C8" w14:textId="77777777" w:rsidR="001C367E" w:rsidRPr="00150489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1504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Chr</w:t>
            </w:r>
            <w:proofErr w:type="spellEnd"/>
          </w:p>
        </w:tc>
        <w:tc>
          <w:tcPr>
            <w:tcW w:w="103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4F6EDB" w14:textId="77777777" w:rsidR="001C367E" w:rsidRPr="00150489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1504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Start (bp)</w:t>
            </w:r>
          </w:p>
        </w:tc>
        <w:tc>
          <w:tcPr>
            <w:tcW w:w="103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5C82C2" w14:textId="77777777" w:rsidR="001C367E" w:rsidRPr="00150489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150489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End (bp)</w:t>
            </w:r>
          </w:p>
        </w:tc>
        <w:tc>
          <w:tcPr>
            <w:tcW w:w="95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810F81F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Size (bp)</w:t>
            </w:r>
          </w:p>
        </w:tc>
        <w:tc>
          <w:tcPr>
            <w:tcW w:w="91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0BA2D4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knob180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F727C4D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TR-1 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6177548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Gypsy</w:t>
            </w:r>
          </w:p>
          <w:p w14:paraId="0CFB26CC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cinful_zeon</w:t>
            </w:r>
            <w:proofErr w:type="spellEnd"/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A0C1935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Gypsy</w:t>
            </w:r>
          </w:p>
          <w:p w14:paraId="5D2FC977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flip 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D50B173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Gypsy</w:t>
            </w:r>
          </w:p>
          <w:p w14:paraId="6BB44CBC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prem1 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EF0BED4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Gypsy</w:t>
            </w:r>
          </w:p>
          <w:p w14:paraId="74D5D900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gyma</w:t>
            </w:r>
            <w:proofErr w:type="spellEnd"/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AF2DD4B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Gypsy</w:t>
            </w:r>
          </w:p>
          <w:p w14:paraId="62206FAB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huck 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73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68E2C4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Gypsy</w:t>
            </w:r>
          </w:p>
          <w:p w14:paraId="7FD04567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grande</w:t>
            </w:r>
            <w:proofErr w:type="spellEnd"/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4037634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Gypsy</w:t>
            </w:r>
          </w:p>
          <w:p w14:paraId="43DA9769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other 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84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3EF6DFD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Copia</w:t>
            </w:r>
            <w:proofErr w:type="spellEnd"/>
          </w:p>
          <w:p w14:paraId="035B4A65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opie_ji</w:t>
            </w:r>
            <w:proofErr w:type="spellEnd"/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 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83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041C31B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proofErr w:type="spellStart"/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Copia</w:t>
            </w:r>
            <w:proofErr w:type="spellEnd"/>
          </w:p>
          <w:p w14:paraId="55E6C869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other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A349AD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Other</w:t>
            </w:r>
          </w:p>
          <w:p w14:paraId="404E2A0B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LTR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628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1AFCAAE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DNATE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917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FFF3128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>Other</w:t>
            </w:r>
          </w:p>
          <w:p w14:paraId="1C0D8AFF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sequence 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  <w:tc>
          <w:tcPr>
            <w:tcW w:w="582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E9A2CB5" w14:textId="77777777" w:rsidR="001C367E" w:rsidRPr="00B726C8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</w:pP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t xml:space="preserve">Total </w:t>
            </w:r>
            <w:r w:rsidRPr="00B726C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16"/>
                <w:szCs w:val="16"/>
              </w:rPr>
              <w:br/>
              <w:t>(%)</w:t>
            </w:r>
          </w:p>
        </w:tc>
      </w:tr>
      <w:tr w:rsidR="001C367E" w:rsidRPr="008A4EA0" w14:paraId="06909D76" w14:textId="77777777" w:rsidTr="005A6579">
        <w:trPr>
          <w:trHeight w:val="340"/>
          <w:jc w:val="center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26715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9685F" w14:textId="77777777" w:rsidR="001C367E" w:rsidRPr="00D94603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chr2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5D2E3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419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225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582827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121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144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94A45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701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919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72F456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80.22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454B7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2E9A5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5.73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CA077A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DB76C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29DDA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2E7229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0.21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DE710E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3D79E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37E58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1.17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2EDC7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3.15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8D637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EDD89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5BDA5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91392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C367E" w:rsidRPr="008A4EA0" w14:paraId="77036945" w14:textId="77777777" w:rsidTr="005A6579">
        <w:trPr>
          <w:trHeight w:val="340"/>
          <w:jc w:val="center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56E0A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B5BFD" w14:textId="77777777" w:rsidR="001C367E" w:rsidRPr="00D94603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chr4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B12F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214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674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E1B5C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243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520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768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C769A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094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2EFE95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75.00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99815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8.24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C446D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7.48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A11E4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6D4140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D23E4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6D466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EF631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0.28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784EE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1.34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361C0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49BA93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3.11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7593E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0.40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77013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3467F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0.78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43573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C367E" w:rsidRPr="008A4EA0" w14:paraId="3F754B37" w14:textId="77777777" w:rsidTr="005A6579">
        <w:trPr>
          <w:trHeight w:val="340"/>
          <w:jc w:val="center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A7CDE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C533C8" w14:textId="77777777" w:rsidR="001C367E" w:rsidRPr="00D94603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chr5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03F0C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199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877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5F7C75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954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555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6912F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678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C9B82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79.88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67F34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AB17B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6.90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76904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4942B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52E07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3BED9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0.24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D71CA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2F586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2.72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1F6CA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0.91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56672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1.92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F7ECB3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0.54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4034DD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8F812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0.88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1B90F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C367E" w:rsidRPr="008A4EA0" w14:paraId="6E50299E" w14:textId="77777777" w:rsidTr="005A6579">
        <w:trPr>
          <w:trHeight w:val="340"/>
          <w:jc w:val="center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363DC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AB175" w14:textId="77777777" w:rsidR="001C367E" w:rsidRPr="00D94603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chr6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6BABC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677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6810E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320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848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1F039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310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171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9712F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20.31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7CD93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38.92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64E66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18.78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AA2A0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4.58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1DD2D4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0.80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DEED9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0E0E2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1.70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0273A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1.05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DAFD7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5.69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FA7CB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4E4AC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2.53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570BA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1.43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26C07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1.31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B74E4B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1.43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34F90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C367E" w:rsidRPr="008A4EA0" w14:paraId="2E59FD35" w14:textId="77777777" w:rsidTr="005A6579">
        <w:trPr>
          <w:trHeight w:val="340"/>
          <w:jc w:val="center"/>
        </w:trPr>
        <w:tc>
          <w:tcPr>
            <w:tcW w:w="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59783B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61D37" w14:textId="77777777" w:rsidR="001C367E" w:rsidRPr="00D94603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chr7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BA025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157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604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207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B8B20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887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690</w:t>
            </w: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522BE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26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283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483</w:t>
            </w: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29DE1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86.35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F85D2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DB542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5.31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F9B5D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0.32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81854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A0451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45AF0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175EB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0.17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56BD9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0.78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73581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2.03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C6F40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2.70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4DED7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0.09</w:t>
            </w:r>
          </w:p>
        </w:tc>
        <w:tc>
          <w:tcPr>
            <w:tcW w:w="62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5A9DC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C228E6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0.54</w:t>
            </w: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7E06F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C367E" w:rsidRPr="008A4EA0" w14:paraId="6AD1D764" w14:textId="77777777" w:rsidTr="005A6579">
        <w:trPr>
          <w:trHeight w:val="340"/>
          <w:jc w:val="center"/>
        </w:trPr>
        <w:tc>
          <w:tcPr>
            <w:tcW w:w="48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D53AFE5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54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E8FD5A3" w14:textId="77777777" w:rsidR="001C367E" w:rsidRPr="00D94603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chr8</w:t>
            </w:r>
          </w:p>
        </w:tc>
        <w:tc>
          <w:tcPr>
            <w:tcW w:w="103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F0381D8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160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774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917</w:t>
            </w:r>
          </w:p>
        </w:tc>
        <w:tc>
          <w:tcPr>
            <w:tcW w:w="103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498F4B8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184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162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934</w:t>
            </w:r>
          </w:p>
        </w:tc>
        <w:tc>
          <w:tcPr>
            <w:tcW w:w="95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AF0E1A1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388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017</w:t>
            </w:r>
          </w:p>
        </w:tc>
        <w:tc>
          <w:tcPr>
            <w:tcW w:w="91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60CAC77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86.24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F4115F0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0.31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EF387AD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4.19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FA902D7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0.38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1DEC9D8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0.25</w:t>
            </w:r>
          </w:p>
        </w:tc>
        <w:tc>
          <w:tcPr>
            <w:tcW w:w="70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AF25836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0.48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E2EC319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0.06</w:t>
            </w:r>
          </w:p>
        </w:tc>
        <w:tc>
          <w:tcPr>
            <w:tcW w:w="73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2FF4164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0.18</w:t>
            </w:r>
          </w:p>
        </w:tc>
        <w:tc>
          <w:tcPr>
            <w:tcW w:w="77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57C72B9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0.76</w:t>
            </w: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249CB12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2.65</w:t>
            </w:r>
          </w:p>
        </w:tc>
        <w:tc>
          <w:tcPr>
            <w:tcW w:w="833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003D4B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3.20</w:t>
            </w:r>
          </w:p>
        </w:tc>
        <w:tc>
          <w:tcPr>
            <w:tcW w:w="77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83C323A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0.14</w:t>
            </w:r>
          </w:p>
        </w:tc>
        <w:tc>
          <w:tcPr>
            <w:tcW w:w="628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85F9598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0.69</w:t>
            </w:r>
          </w:p>
        </w:tc>
        <w:tc>
          <w:tcPr>
            <w:tcW w:w="9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5FA9660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0.49</w:t>
            </w:r>
          </w:p>
        </w:tc>
        <w:tc>
          <w:tcPr>
            <w:tcW w:w="582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967B686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tr w:rsidR="001C367E" w:rsidRPr="008A4EA0" w14:paraId="06532653" w14:textId="77777777" w:rsidTr="005A6579">
        <w:trPr>
          <w:trHeight w:val="340"/>
          <w:jc w:val="center"/>
        </w:trPr>
        <w:tc>
          <w:tcPr>
            <w:tcW w:w="48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F4117AF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54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F364DE5" w14:textId="77777777" w:rsidR="001C367E" w:rsidRPr="00D94603" w:rsidRDefault="001C367E" w:rsidP="005A65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chr9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157224E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386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6CBFB8E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169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7E3BBF" w14:textId="77777777" w:rsidR="001C367E" w:rsidRPr="00D94603" w:rsidRDefault="001C367E" w:rsidP="005A6579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743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,</w:t>
            </w: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783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7C6DAF6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84.81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2CB01A2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10A7DC4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4.39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A87A0D9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03253BC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5C34844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FB7FA92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0.58</w:t>
            </w:r>
          </w:p>
        </w:tc>
        <w:tc>
          <w:tcPr>
            <w:tcW w:w="73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01490C6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002DEAF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0.72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925C8D9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2.69</w:t>
            </w:r>
          </w:p>
        </w:tc>
        <w:tc>
          <w:tcPr>
            <w:tcW w:w="83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9970E9C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2.42</w:t>
            </w: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3187873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0.19</w:t>
            </w:r>
          </w:p>
        </w:tc>
        <w:tc>
          <w:tcPr>
            <w:tcW w:w="62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CD19E55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91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0B3F274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1.45</w:t>
            </w:r>
          </w:p>
        </w:tc>
        <w:tc>
          <w:tcPr>
            <w:tcW w:w="58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269223C" w14:textId="77777777" w:rsidR="001C367E" w:rsidRPr="00D94603" w:rsidRDefault="001C367E" w:rsidP="005A65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</w:pPr>
            <w:r w:rsidRPr="00D94603">
              <w:rPr>
                <w:rFonts w:ascii="Times New Roman" w:eastAsia="等线" w:hAnsi="Times New Roman" w:cs="Times New Roman"/>
                <w:color w:val="000000"/>
                <w:kern w:val="0"/>
                <w:sz w:val="16"/>
                <w:szCs w:val="16"/>
              </w:rPr>
              <w:t>100</w:t>
            </w:r>
          </w:p>
        </w:tc>
      </w:tr>
      <w:bookmarkEnd w:id="31"/>
    </w:tbl>
    <w:p w14:paraId="64E0675D" w14:textId="7C14C9B1" w:rsidR="001C367E" w:rsidRDefault="001C367E" w:rsidP="008F37EE">
      <w:pPr>
        <w:tabs>
          <w:tab w:val="left" w:pos="840"/>
        </w:tabs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0FEA3D2B" w14:textId="77777777" w:rsidR="001C367E" w:rsidRPr="003F6FE6" w:rsidRDefault="001C367E" w:rsidP="001C367E">
      <w:pPr>
        <w:spacing w:line="360" w:lineRule="auto"/>
        <w:rPr>
          <w:rFonts w:ascii="Times New Roman" w:eastAsia="宋体" w:hAnsi="Times New Roman" w:cs="Times New Roman"/>
          <w:b/>
          <w:sz w:val="20"/>
          <w:szCs w:val="20"/>
        </w:rPr>
      </w:pPr>
      <w:r w:rsidRPr="003F6FE6">
        <w:rPr>
          <w:rFonts w:ascii="Times New Roman" w:eastAsia="宋体" w:hAnsi="Times New Roman" w:cs="Times New Roman"/>
          <w:b/>
          <w:sz w:val="20"/>
          <w:szCs w:val="20"/>
        </w:rPr>
        <w:lastRenderedPageBreak/>
        <w:t xml:space="preserve">Table S12. </w:t>
      </w:r>
      <w:r w:rsidRPr="003F6FE6">
        <w:rPr>
          <w:rFonts w:ascii="Times New Roman" w:eastAsia="宋体" w:hAnsi="Times New Roman" w:cs="Times New Roman" w:hint="eastAsia"/>
          <w:b/>
          <w:sz w:val="20"/>
          <w:szCs w:val="20"/>
        </w:rPr>
        <w:t>GO annotations of g</w:t>
      </w:r>
      <w:r w:rsidRPr="003F6FE6">
        <w:rPr>
          <w:rFonts w:ascii="Times New Roman" w:eastAsia="宋体" w:hAnsi="Times New Roman" w:cs="Times New Roman"/>
          <w:b/>
          <w:sz w:val="20"/>
          <w:szCs w:val="20"/>
        </w:rPr>
        <w:t>enes located within knob regions of the LH244 genome.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580"/>
        <w:gridCol w:w="1780"/>
        <w:gridCol w:w="5320"/>
        <w:gridCol w:w="4278"/>
      </w:tblGrid>
      <w:tr w:rsidR="001C367E" w:rsidRPr="003F6FE6" w14:paraId="3A1DF88A" w14:textId="77777777" w:rsidTr="005A6579">
        <w:trPr>
          <w:trHeight w:val="290"/>
          <w:jc w:val="center"/>
        </w:trPr>
        <w:tc>
          <w:tcPr>
            <w:tcW w:w="2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839610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Gene ID</w:t>
            </w:r>
          </w:p>
        </w:tc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C4D260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Knob</w:t>
            </w:r>
          </w:p>
        </w:tc>
        <w:tc>
          <w:tcPr>
            <w:tcW w:w="53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6B8F9D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Description</w:t>
            </w:r>
          </w:p>
        </w:tc>
        <w:tc>
          <w:tcPr>
            <w:tcW w:w="52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1558D6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b/>
                <w:bCs/>
                <w:kern w:val="0"/>
                <w:sz w:val="20"/>
                <w:szCs w:val="20"/>
              </w:rPr>
              <w:t>GO annotation</w:t>
            </w:r>
          </w:p>
        </w:tc>
      </w:tr>
      <w:tr w:rsidR="001C367E" w:rsidRPr="003F6FE6" w14:paraId="0FEAA612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49D5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Zm00116aa147010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A549A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7823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3'-5' exonuclease domain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1AEC5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GO:0003676 | GO:0006139 | GO:0008408</w:t>
            </w:r>
          </w:p>
        </w:tc>
      </w:tr>
      <w:tr w:rsidR="001C367E" w:rsidRPr="003F6FE6" w14:paraId="3B52549E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7F1C4C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Zm00116aa147020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117B22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51A7F8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49B0D1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05848520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517C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Zm00116aa147030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CFF3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87C8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Autonomous transposable element EN-1 mosaic protein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D6DA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GO:0032196</w:t>
            </w:r>
          </w:p>
        </w:tc>
      </w:tr>
      <w:tr w:rsidR="001C367E" w:rsidRPr="003F6FE6" w14:paraId="3DC6FB77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3CE0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Zm00116aa147040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2CAB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988E5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 xml:space="preserve">UTP--glucose-1-phosphate </w:t>
            </w:r>
            <w:proofErr w:type="spellStart"/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uridylyltransferase</w:t>
            </w:r>
            <w:proofErr w:type="spellEnd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9D68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GO:0003676 | GO:0005524 | GO:0070569</w:t>
            </w:r>
          </w:p>
        </w:tc>
      </w:tr>
      <w:tr w:rsidR="001C367E" w:rsidRPr="003F6FE6" w14:paraId="7162C436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9CD9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Zm00116aa147050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40C6A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2331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WRKY DNA-binding domain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DB55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GO:0003700 | GO:0006355 | GO:0043565</w:t>
            </w:r>
          </w:p>
        </w:tc>
      </w:tr>
      <w:tr w:rsidR="001C367E" w:rsidRPr="003F6FE6" w14:paraId="4D63A337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0E444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Zm00116aa147060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D4D1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3B00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3'-5' exonuclease domain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5686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GO:0003676 | GO:0006139 | GO:0008408</w:t>
            </w:r>
          </w:p>
        </w:tc>
      </w:tr>
      <w:tr w:rsidR="001C367E" w:rsidRPr="003F6FE6" w14:paraId="266EC81C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966B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Zm00116aa147070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6A51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8540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D486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14EB526F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FF969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Zm00116aa147080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FFB9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38B3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00EF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6EB18AB8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615F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Zm00116aa147090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63E1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8AE2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CDF80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52250170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23B50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Zm00116aa147100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55F1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7E6F2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B8EE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3A1A2197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50C4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Zm00116aa147110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459B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32A4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E3 ubiquitin ligase RBR family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49F3C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GO:0004842 | GO:0016567</w:t>
            </w:r>
          </w:p>
        </w:tc>
      </w:tr>
      <w:tr w:rsidR="001C367E" w:rsidRPr="003F6FE6" w14:paraId="70B50D79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760D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Zm00116aa147120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B00C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9C8F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0143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5F32738E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2C65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Zm00116aa147130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F699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2C76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Autonomous transposable element EN-1 mosaic protein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B8BCD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GO:0032196</w:t>
            </w:r>
          </w:p>
        </w:tc>
      </w:tr>
      <w:tr w:rsidR="001C367E" w:rsidRPr="003F6FE6" w14:paraId="4E6A3CB0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7F67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Zm00116aa147160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05F71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4DD0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F83A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6DBA9589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70D9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Zm00116aa147170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0678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005B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F9659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12CB0C29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07A08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Zm00116aa147180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558E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00F7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Peptidase M17, leucine aminopeptidase/peptidase B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E7D5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GO:0003677 | GO:0003899 | GO:0004177 | GO:0005737 | GO:0006351 | GO:0006508 | GO:0008235 | GO:0019538 | GO:0030145</w:t>
            </w:r>
          </w:p>
        </w:tc>
      </w:tr>
      <w:tr w:rsidR="001C367E" w:rsidRPr="003F6FE6" w14:paraId="57160C2F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E322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Zm00116aa147190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5B61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665B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A136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2F0958CD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E5DC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Zm00116aa147200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FD0E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D868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DDEE3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094E59D7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0849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Zm00116aa147220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C7A9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6C60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Triosephosphate isomerase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A69FD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GO:0004807</w:t>
            </w:r>
          </w:p>
        </w:tc>
      </w:tr>
      <w:tr w:rsidR="001C367E" w:rsidRPr="003F6FE6" w14:paraId="65E569C2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DD94E1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Zm00116aa147240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494CE8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BC3B72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E574B0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593E1B01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D17361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Zm00116aa147250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83829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6360AC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Autonomous transposable element EN-1 mosaic protein</w:t>
            </w: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248ADB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GO:0032196</w:t>
            </w:r>
          </w:p>
        </w:tc>
      </w:tr>
      <w:tr w:rsidR="001C367E" w:rsidRPr="003F6FE6" w14:paraId="6F78EE85" w14:textId="77777777" w:rsidTr="005A6579">
        <w:trPr>
          <w:trHeight w:val="280"/>
          <w:jc w:val="center"/>
        </w:trPr>
        <w:tc>
          <w:tcPr>
            <w:tcW w:w="258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E9ECC0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Zm00116aa147260</w:t>
            </w:r>
          </w:p>
        </w:tc>
        <w:tc>
          <w:tcPr>
            <w:tcW w:w="178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D0714F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3BD414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4E7EBF2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0B3DE576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367F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Zm00116aa147270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84E1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9912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1ED6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17A80549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0988D3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Zm00116aa147280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76DB33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68249E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6F5B2BB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691BDF08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3DF8F3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Zm00116aa147290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2863F0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knob-2L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32D71D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SNF2-related, N-terminal domain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174638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GO:0005524</w:t>
            </w:r>
          </w:p>
        </w:tc>
      </w:tr>
      <w:tr w:rsidR="001C367E" w:rsidRPr="003F6FE6" w14:paraId="72ECE74F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8195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lastRenderedPageBreak/>
              <w:t>Zm00116aa251240</w:t>
            </w:r>
          </w:p>
        </w:tc>
        <w:tc>
          <w:tcPr>
            <w:tcW w:w="178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09A0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2221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4837A0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36B37E9C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2A54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Zm00116aa251250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3B7E1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033E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3398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0A3D3592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CFCD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Zm00116aa251260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C999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AD661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23C3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45943958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CD3D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Zm00116aa251270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8BD7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98BE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9A2B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4E6163AB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68D04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Zm00116aa251280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A9EB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890E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5CACE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74C36263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983D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Zm00116aa251290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3BE7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E187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D939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6E0CE4F3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2771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Zm00116aa251300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E677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44B7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CCR4-NOT transcription complex subunit 1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F40F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GO:0006417 | GO:0030015</w:t>
            </w:r>
          </w:p>
        </w:tc>
      </w:tr>
      <w:tr w:rsidR="001C367E" w:rsidRPr="003F6FE6" w14:paraId="500EBD73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B8439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Zm00116aa251310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53DA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A6AF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86238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59524798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6CDD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Zm00116aa251320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930AD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2D4B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77FDD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15AC5C7C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91834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Zm00116aa251330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66650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EB1C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362EC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05242132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64C7A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Zm00116aa251350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4B496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AB23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A355E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2EACB756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A223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Zm00116aa251360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EF0B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595C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NADH-quinone oxidoreductase, chain M/4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0432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GO:0008137 | GO:0042773 | GO:0055114</w:t>
            </w:r>
          </w:p>
        </w:tc>
      </w:tr>
      <w:tr w:rsidR="001C367E" w:rsidRPr="003F6FE6" w14:paraId="0AC19B14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2307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Zm00116aa251370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91C7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6E58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FC76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4BEA2554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70E0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Zm00116aa251380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2127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C072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0A159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6032664E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6F68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Zm00116aa251390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DAD2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7BB7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Nonaspanin</w:t>
            </w:r>
            <w:proofErr w:type="spellEnd"/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 xml:space="preserve"> (TM9SF)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DF43A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GO:0016021</w:t>
            </w:r>
          </w:p>
        </w:tc>
      </w:tr>
      <w:tr w:rsidR="001C367E" w:rsidRPr="003F6FE6" w14:paraId="2A9C1D93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BB0F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Zm00116aa251400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13D3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62B0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CCR4-NOT transcription complex subunit 4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8D0F9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GO:0004842 | GO:0030014</w:t>
            </w:r>
          </w:p>
        </w:tc>
      </w:tr>
      <w:tr w:rsidR="001C367E" w:rsidRPr="003F6FE6" w14:paraId="4A859BF4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2764B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Zm00116aa251430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EE7C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E21A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Autonomous transposable element EN-1 mosaic protein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D8FE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GO:0032196</w:t>
            </w:r>
          </w:p>
        </w:tc>
      </w:tr>
      <w:tr w:rsidR="001C367E" w:rsidRPr="003F6FE6" w14:paraId="5FA13C7E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CCB2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Zm00116aa251440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AD6D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09BA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7FF9D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3271DD5A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9AAA3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Zm00116aa251450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167F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E09A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44475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1A41C7FA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5458C2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Zm00116aa251470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81D9DE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340D2C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8E23CC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6319B370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8A1921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Zm00116aa251480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96D849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knob-4L</w:t>
            </w:r>
          </w:p>
        </w:tc>
        <w:tc>
          <w:tcPr>
            <w:tcW w:w="53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985979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Kinesin motor domain</w:t>
            </w: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351433F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GO:0003777 | GO:0005524 | GO:0007018 | GO:0008017</w:t>
            </w:r>
          </w:p>
        </w:tc>
      </w:tr>
      <w:tr w:rsidR="001C367E" w:rsidRPr="003F6FE6" w14:paraId="49D6DB3C" w14:textId="77777777" w:rsidTr="005A6579">
        <w:trPr>
          <w:trHeight w:val="280"/>
          <w:jc w:val="center"/>
        </w:trPr>
        <w:tc>
          <w:tcPr>
            <w:tcW w:w="258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C05B86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Zm00116aa303350</w:t>
            </w:r>
          </w:p>
        </w:tc>
        <w:tc>
          <w:tcPr>
            <w:tcW w:w="178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28177F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knob-5L</w:t>
            </w:r>
          </w:p>
        </w:tc>
        <w:tc>
          <w:tcPr>
            <w:tcW w:w="532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BE4A33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7D553B7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7823BA7D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55DA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Zm00116aa303360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65C6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knob-5L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3D6F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2AFC7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23A401A0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6512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Zm00116aa303380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536BC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knob-5L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5A96B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55F4F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64CAC846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DF12B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Zm00116aa303390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CF9A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knob-5L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23DF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0968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33CDEC75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2178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Zm00116aa303400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E21D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knob-5L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4EFA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9A1B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21E04F57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DF50B7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Zm00116aa303410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CC5883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knob-5L</w:t>
            </w:r>
          </w:p>
        </w:tc>
        <w:tc>
          <w:tcPr>
            <w:tcW w:w="53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1081BA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F1A5FF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23CF0AC4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35507BF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Zm00116aa312580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BB042C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knob-6S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3FF9E0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05E7C2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37B9005C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DCC61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lastRenderedPageBreak/>
              <w:t>Zm00116aa312590</w:t>
            </w:r>
          </w:p>
        </w:tc>
        <w:tc>
          <w:tcPr>
            <w:tcW w:w="178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72AE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knob-6S</w:t>
            </w:r>
          </w:p>
        </w:tc>
        <w:tc>
          <w:tcPr>
            <w:tcW w:w="532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24D62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037620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20552C02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FA46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Zm00116aa312610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2311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knob-6S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167D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F976F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57899D73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6199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Zm00116aa312620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FF5D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knob-6S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81AF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057E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0E4A8E6E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A1EC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Zm00116aa312630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B24C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knob-6S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010B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DE51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221EC7C8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6DB1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Zm00116aa312640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FE5F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knob-6S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6CC3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45216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0C7B4E0A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2FDF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Zm00116aa312650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35394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knob-6S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2549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521B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5F93620F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D801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Zm00116aa312660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8D85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knob-6S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F13D2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2F08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564E6825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5B78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Zm00116aa312680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FC82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knob-6S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AF87B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 xml:space="preserve">Putative GTPase activating protein for </w:t>
            </w:r>
            <w:proofErr w:type="spellStart"/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Arf</w:t>
            </w:r>
            <w:proofErr w:type="spellEnd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F7679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GO:0005096</w:t>
            </w:r>
          </w:p>
        </w:tc>
      </w:tr>
      <w:tr w:rsidR="001C367E" w:rsidRPr="003F6FE6" w14:paraId="289956E9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E2E2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Zm00116aa312690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3E734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knob-6S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9391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0207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6B82C689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7E38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Zm00116aa380240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0F62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F376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7CC44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28A89B15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7617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Zm00116aa380250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206A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58C3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Autonomous transposable element EN-1 mosaic protein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50A3C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GO:0032196</w:t>
            </w:r>
          </w:p>
        </w:tc>
      </w:tr>
      <w:tr w:rsidR="001C367E" w:rsidRPr="003F6FE6" w14:paraId="1B5DD2CC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2438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Zm00116aa380260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F5762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25D0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8C65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6BF9B1BF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6C91C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Zm00116aa380290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09B6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7068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KNOX2 domain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32F4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GO:0003677 | GO:0005634</w:t>
            </w:r>
          </w:p>
        </w:tc>
      </w:tr>
      <w:tr w:rsidR="001C367E" w:rsidRPr="003F6FE6" w14:paraId="0A4957A2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4EF5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Zm00116aa380300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F89B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54186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Signal peptidase complex subunit 3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86A0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GO:0005787 | GO:0006281 | GO:0006465 | GO:0006801 | GO:0008233 | GO:0016020 | GO:0016021 | GO:0016757 | GO:0046872</w:t>
            </w:r>
          </w:p>
        </w:tc>
      </w:tr>
      <w:tr w:rsidR="001C367E" w:rsidRPr="003F6FE6" w14:paraId="67210FFF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AB38C5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Zm00116aa380310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51B98B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BE2CF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DEAD/DEAH box helicase domain</w:t>
            </w: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0CF2DE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GO:0003676 | GO:0005524</w:t>
            </w:r>
          </w:p>
        </w:tc>
      </w:tr>
      <w:tr w:rsidR="001C367E" w:rsidRPr="003F6FE6" w14:paraId="3552AF89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A6F86F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Zm00116aa380320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39ACAE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674A9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9A5B66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78CA2E83" w14:textId="77777777" w:rsidTr="005A6579">
        <w:trPr>
          <w:trHeight w:val="280"/>
          <w:jc w:val="center"/>
        </w:trPr>
        <w:tc>
          <w:tcPr>
            <w:tcW w:w="258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4024DDC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Zm00116aa380330</w:t>
            </w:r>
          </w:p>
        </w:tc>
        <w:tc>
          <w:tcPr>
            <w:tcW w:w="178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615C1DC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25EF9EB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Pyridoxamine 5'-phosphate oxidase</w:t>
            </w:r>
          </w:p>
        </w:tc>
        <w:tc>
          <w:tcPr>
            <w:tcW w:w="5200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74A854C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GO:0004733 | GO:0008615 | GO:0010181 | GO:0048037</w:t>
            </w:r>
          </w:p>
        </w:tc>
      </w:tr>
      <w:tr w:rsidR="001C367E" w:rsidRPr="003F6FE6" w14:paraId="6B1030AD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67431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Zm00116aa380340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67C3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7106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Ribosomal protein L5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C5C5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GO:0003735 | GO:0005840 | GO:0006412</w:t>
            </w:r>
          </w:p>
        </w:tc>
      </w:tr>
      <w:tr w:rsidR="001C367E" w:rsidRPr="003F6FE6" w14:paraId="4B21DA61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8555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Zm00116aa380360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E7AB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69A5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Ribosomal protein S3, C-terminal domain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BEFF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GO:0003735 | GO:0006412</w:t>
            </w:r>
          </w:p>
        </w:tc>
      </w:tr>
      <w:tr w:rsidR="001C367E" w:rsidRPr="003F6FE6" w14:paraId="7B9FE3DA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39A8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Zm00116aa380390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CC88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48FA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883A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118B7986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F50CE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Zm00116aa380400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C90E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507E8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KNOX2 domain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213B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GO:0003677 | GO:0005634</w:t>
            </w:r>
          </w:p>
        </w:tc>
      </w:tr>
      <w:tr w:rsidR="001C367E" w:rsidRPr="003F6FE6" w14:paraId="0E78EDC6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1D0F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Zm00116aa380410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9570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0DCC6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7E2E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6C6A4EB7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6725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Zm00116aa380420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D29E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knob-7L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E5D6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1753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053D7D28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AA1D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Zm00116aa422020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07DF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D4F0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DF21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051C39A5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7135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Zm00116aa422030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EBA9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390A9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85E0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4F4D3F4C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26DC0F2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Zm00116aa422040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33E75C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E3943F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25F1FB9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42A1A7B9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1821AF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Zm00116aa422050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751D6E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79ADBC2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917D70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72D66907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C3F2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lastRenderedPageBreak/>
              <w:t>Zm00116aa422060</w:t>
            </w:r>
          </w:p>
        </w:tc>
        <w:tc>
          <w:tcPr>
            <w:tcW w:w="178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0421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454A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6084E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59C10BDE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8821B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Zm00116aa422070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219C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4FA1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BCAD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743CFEFF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1303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Zm00116aa422080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3B5C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065A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9C9B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7C0DC935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F6469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Zm00116aa422090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C000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9543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Autonomous transposable element EN-1 mosaic protein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4FEB9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GO:0032196</w:t>
            </w:r>
          </w:p>
        </w:tc>
      </w:tr>
      <w:tr w:rsidR="001C367E" w:rsidRPr="003F6FE6" w14:paraId="59C057C8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CEFC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Zm00116aa422100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B7E3D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C5F3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CD659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643ED916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4776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Zm00116aa422110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94E1B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4E22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84F1D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11219178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B173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Zm00116aa422120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57098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44FE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98FE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2C0D55EE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D65D3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Zm00116aa422130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20E4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A555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99CAF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0E9AF499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65545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Zm00116aa422140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1E853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A6ABA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DNA polymerase epsilon catalytic subunit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D52B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GO:0003676 | GO:0003677 | GO:0003887 | GO:0006260 | GO:0006281 | GO:0008622</w:t>
            </w:r>
          </w:p>
        </w:tc>
      </w:tr>
      <w:tr w:rsidR="001C367E" w:rsidRPr="003F6FE6" w14:paraId="08D5958A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65B4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Zm00116aa422150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9DBB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3EB22E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6591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31342E33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04D6871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Zm00116aa422160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509E49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knob-8L</w:t>
            </w:r>
          </w:p>
        </w:tc>
        <w:tc>
          <w:tcPr>
            <w:tcW w:w="53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79316C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40DE74D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1DA0A760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39DD1DD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Zm00116aa431380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2CD92B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knob-9S</w:t>
            </w:r>
          </w:p>
        </w:tc>
        <w:tc>
          <w:tcPr>
            <w:tcW w:w="53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3838F9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7928646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1E97DA16" w14:textId="77777777" w:rsidTr="005A6579">
        <w:trPr>
          <w:trHeight w:val="280"/>
          <w:jc w:val="center"/>
        </w:trPr>
        <w:tc>
          <w:tcPr>
            <w:tcW w:w="258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741CD5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Zm00116aa431390</w:t>
            </w:r>
          </w:p>
        </w:tc>
        <w:tc>
          <w:tcPr>
            <w:tcW w:w="178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726F56A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knob-9S</w:t>
            </w:r>
          </w:p>
        </w:tc>
        <w:tc>
          <w:tcPr>
            <w:tcW w:w="5320" w:type="dxa"/>
            <w:tcBorders>
              <w:left w:val="nil"/>
              <w:bottom w:val="nil"/>
              <w:right w:val="nil"/>
            </w:tcBorders>
            <w:noWrap/>
            <w:vAlign w:val="center"/>
            <w:hideMark/>
          </w:tcPr>
          <w:p w14:paraId="345CFD0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Ribosomal protein S2, bacteria/mitochondria/plastid</w:t>
            </w:r>
          </w:p>
        </w:tc>
        <w:tc>
          <w:tcPr>
            <w:tcW w:w="5200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6E6472D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GO:0003735 | GO:0005840 | GO:0006412 | GO:0015935</w:t>
            </w:r>
          </w:p>
        </w:tc>
      </w:tr>
      <w:tr w:rsidR="001C367E" w:rsidRPr="003F6FE6" w14:paraId="74D9B9D7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96483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Zm00116aa431400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E72F4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knob-9S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CBADB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Cytochrome c oxidase, subunit III, 4-helical bundle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493096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GO:0004129 | GO:0015002 | GO:0016020 | GO:0019646 | GO:0022904</w:t>
            </w:r>
          </w:p>
        </w:tc>
      </w:tr>
      <w:tr w:rsidR="001C367E" w:rsidRPr="003F6FE6" w14:paraId="6C972D33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B54A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Zm00116aa431410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AB8C1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knob-9S</w:t>
            </w:r>
          </w:p>
        </w:tc>
        <w:tc>
          <w:tcPr>
            <w:tcW w:w="5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95C9D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2D73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07043967" w14:textId="77777777" w:rsidTr="005A6579">
        <w:trPr>
          <w:trHeight w:val="280"/>
          <w:jc w:val="center"/>
        </w:trPr>
        <w:tc>
          <w:tcPr>
            <w:tcW w:w="25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7EADDDA8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Zm00116aa431430</w:t>
            </w:r>
          </w:p>
        </w:tc>
        <w:tc>
          <w:tcPr>
            <w:tcW w:w="178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F1D780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knob-9S</w:t>
            </w:r>
          </w:p>
        </w:tc>
        <w:tc>
          <w:tcPr>
            <w:tcW w:w="532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892AA70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14:paraId="0DA17B4F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  <w:tr w:rsidR="001C367E" w:rsidRPr="003F6FE6" w14:paraId="190AB863" w14:textId="77777777" w:rsidTr="005A6579">
        <w:trPr>
          <w:trHeight w:val="290"/>
          <w:jc w:val="center"/>
        </w:trPr>
        <w:tc>
          <w:tcPr>
            <w:tcW w:w="25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81AE4A2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Zm00116aa431440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4AC1E7E1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knob-9S</w:t>
            </w:r>
          </w:p>
        </w:tc>
        <w:tc>
          <w:tcPr>
            <w:tcW w:w="532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BE97217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5CA9D8C" w14:textId="77777777" w:rsidR="001C367E" w:rsidRPr="003F6FE6" w:rsidRDefault="001C367E" w:rsidP="005A6579">
            <w:pPr>
              <w:widowControl/>
              <w:snapToGrid w:val="0"/>
              <w:jc w:val="center"/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</w:pPr>
            <w:r w:rsidRPr="003F6FE6">
              <w:rPr>
                <w:rFonts w:ascii="Times New Roman" w:eastAsia="等线" w:hAnsi="Times New Roman" w:cs="Times New Roman"/>
                <w:kern w:val="0"/>
                <w:sz w:val="20"/>
                <w:szCs w:val="20"/>
              </w:rPr>
              <w:t>N/A</w:t>
            </w:r>
          </w:p>
        </w:tc>
      </w:tr>
    </w:tbl>
    <w:p w14:paraId="540D046B" w14:textId="77777777" w:rsidR="00A40575" w:rsidRPr="00187F73" w:rsidRDefault="00A40575" w:rsidP="0094677A">
      <w:pPr>
        <w:widowControl/>
        <w:jc w:val="left"/>
        <w:rPr>
          <w:rFonts w:ascii="Times New Roman" w:eastAsia="宋体" w:hAnsi="Times New Roman" w:cs="Times New Roman"/>
          <w:szCs w:val="21"/>
        </w:rPr>
      </w:pPr>
    </w:p>
    <w:sectPr w:rsidR="00A40575" w:rsidRPr="00187F73" w:rsidSect="001C367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EB5D5" w14:textId="77777777" w:rsidR="007552BD" w:rsidRDefault="007552BD" w:rsidP="003C1416">
      <w:r>
        <w:separator/>
      </w:r>
    </w:p>
  </w:endnote>
  <w:endnote w:type="continuationSeparator" w:id="0">
    <w:p w14:paraId="5388B126" w14:textId="77777777" w:rsidR="007552BD" w:rsidRDefault="007552BD" w:rsidP="003C1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C3CCC" w14:textId="77777777" w:rsidR="007552BD" w:rsidRDefault="007552BD" w:rsidP="003C1416">
      <w:r>
        <w:separator/>
      </w:r>
    </w:p>
  </w:footnote>
  <w:footnote w:type="continuationSeparator" w:id="0">
    <w:p w14:paraId="740C2254" w14:textId="77777777" w:rsidR="007552BD" w:rsidRDefault="007552BD" w:rsidP="003C1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E7FE3"/>
    <w:multiLevelType w:val="hybridMultilevel"/>
    <w:tmpl w:val="EBBC14B2"/>
    <w:lvl w:ilvl="0" w:tplc="DAB6380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0991F8F"/>
    <w:multiLevelType w:val="hybridMultilevel"/>
    <w:tmpl w:val="34BEDAD6"/>
    <w:lvl w:ilvl="0" w:tplc="F1B67454">
      <w:start w:val="1"/>
      <w:numFmt w:val="lowerLetter"/>
      <w:lvlText w:val="%1，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C1E19AC"/>
    <w:multiLevelType w:val="hybridMultilevel"/>
    <w:tmpl w:val="734E15B2"/>
    <w:lvl w:ilvl="0" w:tplc="84681F6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90C0365"/>
    <w:multiLevelType w:val="hybridMultilevel"/>
    <w:tmpl w:val="77022364"/>
    <w:lvl w:ilvl="0" w:tplc="3EF6D7B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53855F0"/>
    <w:multiLevelType w:val="hybridMultilevel"/>
    <w:tmpl w:val="EDF2FF7E"/>
    <w:lvl w:ilvl="0" w:tplc="4EAEED9A">
      <w:start w:val="1"/>
      <w:numFmt w:val="decimal"/>
      <w:lvlText w:val="（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221"/>
    <w:rsid w:val="000172AD"/>
    <w:rsid w:val="00022F83"/>
    <w:rsid w:val="00024DBC"/>
    <w:rsid w:val="000255F8"/>
    <w:rsid w:val="00055967"/>
    <w:rsid w:val="00073C71"/>
    <w:rsid w:val="00074024"/>
    <w:rsid w:val="000E5729"/>
    <w:rsid w:val="00187F73"/>
    <w:rsid w:val="001A5154"/>
    <w:rsid w:val="001C367E"/>
    <w:rsid w:val="001D7EFA"/>
    <w:rsid w:val="00200027"/>
    <w:rsid w:val="00232C43"/>
    <w:rsid w:val="00285B7D"/>
    <w:rsid w:val="002F0D3E"/>
    <w:rsid w:val="003409F3"/>
    <w:rsid w:val="00342BE8"/>
    <w:rsid w:val="003B24B5"/>
    <w:rsid w:val="003C1416"/>
    <w:rsid w:val="00431A9D"/>
    <w:rsid w:val="0046536D"/>
    <w:rsid w:val="004771E0"/>
    <w:rsid w:val="004F3221"/>
    <w:rsid w:val="00502988"/>
    <w:rsid w:val="005A6579"/>
    <w:rsid w:val="0061748E"/>
    <w:rsid w:val="00640337"/>
    <w:rsid w:val="00646E6A"/>
    <w:rsid w:val="0068389A"/>
    <w:rsid w:val="00684AB9"/>
    <w:rsid w:val="006A473F"/>
    <w:rsid w:val="00733E68"/>
    <w:rsid w:val="007552BD"/>
    <w:rsid w:val="00770BC3"/>
    <w:rsid w:val="00787709"/>
    <w:rsid w:val="007D3479"/>
    <w:rsid w:val="007F1ECD"/>
    <w:rsid w:val="00821F12"/>
    <w:rsid w:val="008D1F98"/>
    <w:rsid w:val="008F37EE"/>
    <w:rsid w:val="0091016B"/>
    <w:rsid w:val="0094184A"/>
    <w:rsid w:val="0094677A"/>
    <w:rsid w:val="009532C8"/>
    <w:rsid w:val="00995F1E"/>
    <w:rsid w:val="009E30CD"/>
    <w:rsid w:val="00A06A7A"/>
    <w:rsid w:val="00A16F6E"/>
    <w:rsid w:val="00A40575"/>
    <w:rsid w:val="00AC0C07"/>
    <w:rsid w:val="00B57A14"/>
    <w:rsid w:val="00C558C3"/>
    <w:rsid w:val="00C60E3B"/>
    <w:rsid w:val="00CA1F6F"/>
    <w:rsid w:val="00D40FC9"/>
    <w:rsid w:val="00D44507"/>
    <w:rsid w:val="00D50944"/>
    <w:rsid w:val="00D55D96"/>
    <w:rsid w:val="00DA0D91"/>
    <w:rsid w:val="00DC4F19"/>
    <w:rsid w:val="00DD02BF"/>
    <w:rsid w:val="00E21BD7"/>
    <w:rsid w:val="00E93B31"/>
    <w:rsid w:val="00F018BC"/>
    <w:rsid w:val="00F22B5B"/>
    <w:rsid w:val="00FD773A"/>
    <w:rsid w:val="00FF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A9ED345"/>
  <w14:defaultImageDpi w14:val="32767"/>
  <w15:chartTrackingRefBased/>
  <w15:docId w15:val="{F30DCACB-19E2-48D0-84F1-C947167FC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4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3C1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3C141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3C1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3C1416"/>
    <w:rPr>
      <w:sz w:val="18"/>
      <w:szCs w:val="18"/>
    </w:rPr>
  </w:style>
  <w:style w:type="table" w:styleId="a7">
    <w:name w:val="Table Grid"/>
    <w:basedOn w:val="a1"/>
    <w:uiPriority w:val="39"/>
    <w:rsid w:val="00D5094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C367E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1C367E"/>
    <w:rPr>
      <w:sz w:val="18"/>
      <w:szCs w:val="18"/>
    </w:rPr>
  </w:style>
  <w:style w:type="character" w:customStyle="1" w:styleId="jlqj4b">
    <w:name w:val="jlqj4b"/>
    <w:basedOn w:val="a0"/>
    <w:qFormat/>
    <w:rsid w:val="001C367E"/>
  </w:style>
  <w:style w:type="character" w:styleId="aa">
    <w:name w:val="annotation reference"/>
    <w:basedOn w:val="a0"/>
    <w:uiPriority w:val="99"/>
    <w:semiHidden/>
    <w:unhideWhenUsed/>
    <w:rsid w:val="001C367E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1C367E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1C367E"/>
  </w:style>
  <w:style w:type="paragraph" w:styleId="ad">
    <w:name w:val="annotation subject"/>
    <w:basedOn w:val="ab"/>
    <w:next w:val="ab"/>
    <w:link w:val="ae"/>
    <w:uiPriority w:val="99"/>
    <w:semiHidden/>
    <w:unhideWhenUsed/>
    <w:rsid w:val="001C367E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1C367E"/>
    <w:rPr>
      <w:b/>
      <w:bCs/>
    </w:rPr>
  </w:style>
  <w:style w:type="paragraph" w:styleId="af">
    <w:name w:val="List Paragraph"/>
    <w:basedOn w:val="a"/>
    <w:uiPriority w:val="99"/>
    <w:rsid w:val="001C367E"/>
    <w:pPr>
      <w:ind w:firstLineChars="200" w:firstLine="420"/>
    </w:pPr>
  </w:style>
  <w:style w:type="character" w:customStyle="1" w:styleId="af0">
    <w:name w:val="脚注文本 字符"/>
    <w:basedOn w:val="a0"/>
    <w:link w:val="af1"/>
    <w:uiPriority w:val="99"/>
    <w:semiHidden/>
    <w:qFormat/>
    <w:rsid w:val="001C367E"/>
    <w:rPr>
      <w:sz w:val="18"/>
      <w:szCs w:val="18"/>
    </w:rPr>
  </w:style>
  <w:style w:type="paragraph" w:styleId="af1">
    <w:name w:val="footnote text"/>
    <w:basedOn w:val="a"/>
    <w:link w:val="af0"/>
    <w:uiPriority w:val="99"/>
    <w:semiHidden/>
    <w:unhideWhenUsed/>
    <w:qFormat/>
    <w:rsid w:val="001C367E"/>
    <w:pPr>
      <w:snapToGrid w:val="0"/>
      <w:jc w:val="left"/>
    </w:pPr>
    <w:rPr>
      <w:sz w:val="18"/>
      <w:szCs w:val="18"/>
    </w:rPr>
  </w:style>
  <w:style w:type="character" w:customStyle="1" w:styleId="1">
    <w:name w:val="脚注文本 字符1"/>
    <w:basedOn w:val="a0"/>
    <w:uiPriority w:val="99"/>
    <w:semiHidden/>
    <w:rsid w:val="001C367E"/>
    <w:rPr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0"/>
    <w:rsid w:val="001C367E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1C367E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1C367E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1C367E"/>
    <w:rPr>
      <w:rFonts w:ascii="等线" w:eastAsia="等线" w:hAnsi="等线"/>
      <w:noProof/>
      <w:sz w:val="20"/>
    </w:rPr>
  </w:style>
  <w:style w:type="character" w:styleId="af2">
    <w:name w:val="line number"/>
    <w:basedOn w:val="a0"/>
    <w:uiPriority w:val="99"/>
    <w:semiHidden/>
    <w:unhideWhenUsed/>
    <w:rsid w:val="001C367E"/>
  </w:style>
  <w:style w:type="character" w:styleId="af3">
    <w:name w:val="Hyperlink"/>
    <w:basedOn w:val="a0"/>
    <w:uiPriority w:val="99"/>
    <w:unhideWhenUsed/>
    <w:rsid w:val="001C367E"/>
    <w:rPr>
      <w:color w:val="0563C1" w:themeColor="hyperlink"/>
      <w:u w:val="single"/>
    </w:rPr>
  </w:style>
  <w:style w:type="paragraph" w:styleId="af4">
    <w:name w:val="Revision"/>
    <w:hidden/>
    <w:uiPriority w:val="99"/>
    <w:semiHidden/>
    <w:rsid w:val="001C36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66FC0-60DC-4ADF-A228-6D1D06200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41</Pages>
  <Words>3443</Words>
  <Characters>19283</Characters>
  <Application>Microsoft Office Word</Application>
  <DocSecurity>0</DocSecurity>
  <Lines>292</Lines>
  <Paragraphs>75</Paragraphs>
  <ScaleCrop>false</ScaleCrop>
  <Company/>
  <LinksUpToDate>false</LinksUpToDate>
  <CharactersWithSpaces>22651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 Kevin</dc:creator>
  <cp:keywords/>
  <dc:description/>
  <cp:lastModifiedBy>FXH</cp:lastModifiedBy>
  <cp:revision>2</cp:revision>
  <dcterms:created xsi:type="dcterms:W3CDTF">2025-11-07T07:25:00Z</dcterms:created>
  <dcterms:modified xsi:type="dcterms:W3CDTF">2025-11-07T07:25:00Z</dcterms:modified>
</cp:coreProperties>
</file>