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CF8C4" w14:textId="372BF2E3" w:rsidR="00C81EB7" w:rsidRDefault="00630AA4" w:rsidP="00630AA4">
      <w:pPr>
        <w:pStyle w:val="Default"/>
        <w:spacing w:line="360" w:lineRule="auto"/>
        <w:rPr>
          <w:rFonts w:ascii="Times New Roman" w:hAnsi="Times New Roman" w:cs="Times New Roman"/>
          <w:b/>
          <w:iCs/>
          <w:color w:val="auto"/>
        </w:rPr>
      </w:pPr>
      <w:r>
        <w:rPr>
          <w:rFonts w:ascii="Times New Roman" w:hAnsi="Times New Roman" w:cs="Times New Roman" w:hint="eastAsia"/>
          <w:b/>
          <w:iCs/>
          <w:color w:val="auto"/>
        </w:rPr>
        <w:t>Supporting Information</w:t>
      </w:r>
    </w:p>
    <w:p w14:paraId="7E30E373" w14:textId="77777777" w:rsidR="008D527D" w:rsidRPr="0086243E" w:rsidRDefault="008D527D" w:rsidP="008D527D">
      <w:pPr>
        <w:pStyle w:val="Default"/>
        <w:spacing w:line="360" w:lineRule="auto"/>
        <w:rPr>
          <w:rFonts w:ascii="Times New Roman" w:hAnsi="Times New Roman" w:cs="Times New Roman"/>
          <w:b/>
          <w:i/>
          <w:iCs/>
          <w:color w:val="auto"/>
        </w:rPr>
      </w:pPr>
      <w:r w:rsidRPr="0086243E">
        <w:rPr>
          <w:rFonts w:ascii="Times New Roman" w:hAnsi="Times New Roman" w:cs="Times New Roman"/>
          <w:b/>
          <w:iCs/>
          <w:color w:val="auto"/>
        </w:rPr>
        <w:t xml:space="preserve">Single-cell </w:t>
      </w:r>
      <w:r>
        <w:rPr>
          <w:rFonts w:ascii="Times New Roman" w:hAnsi="Times New Roman" w:cs="Times New Roman"/>
          <w:b/>
          <w:iCs/>
          <w:color w:val="auto"/>
        </w:rPr>
        <w:t>RNA</w:t>
      </w:r>
      <w:r>
        <w:rPr>
          <w:rFonts w:ascii="Times New Roman" w:hAnsi="Times New Roman" w:cs="Times New Roman" w:hint="eastAsia"/>
          <w:b/>
          <w:iCs/>
          <w:color w:val="auto"/>
        </w:rPr>
        <w:t xml:space="preserve"> </w:t>
      </w:r>
      <w:r w:rsidRPr="0086243E">
        <w:rPr>
          <w:rFonts w:ascii="Times New Roman" w:hAnsi="Times New Roman" w:cs="Times New Roman"/>
          <w:b/>
          <w:iCs/>
          <w:color w:val="auto"/>
        </w:rPr>
        <w:t>sequencing</w:t>
      </w:r>
      <w:r>
        <w:rPr>
          <w:rFonts w:ascii="Times New Roman" w:hAnsi="Times New Roman" w:cs="Times New Roman" w:hint="eastAsia"/>
          <w:b/>
          <w:iCs/>
          <w:color w:val="auto"/>
        </w:rPr>
        <w:t xml:space="preserve"> reveals a high-resolution cell atlas of xylem</w:t>
      </w:r>
      <w:r w:rsidRPr="0086243E">
        <w:rPr>
          <w:rFonts w:ascii="Times New Roman" w:hAnsi="Times New Roman" w:cs="Times New Roman"/>
          <w:b/>
          <w:iCs/>
          <w:color w:val="auto"/>
        </w:rPr>
        <w:t xml:space="preserve"> in </w:t>
      </w:r>
      <w:proofErr w:type="spellStart"/>
      <w:r w:rsidRPr="0086243E">
        <w:rPr>
          <w:rFonts w:ascii="Times New Roman" w:hAnsi="Times New Roman" w:cs="Times New Roman"/>
          <w:b/>
          <w:i/>
          <w:iCs/>
          <w:color w:val="auto"/>
        </w:rPr>
        <w:t>Populus</w:t>
      </w:r>
      <w:proofErr w:type="spellEnd"/>
    </w:p>
    <w:p w14:paraId="3492B47B" w14:textId="77777777" w:rsidR="008D527D" w:rsidRPr="00AE7E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kern w:val="24"/>
          <w:u w:val="single"/>
        </w:rPr>
      </w:pPr>
    </w:p>
    <w:p w14:paraId="7B229657" w14:textId="77777777" w:rsidR="008D527D" w:rsidRPr="006569EA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kern w:val="24"/>
          <w:u w:val="single"/>
        </w:rPr>
      </w:pPr>
    </w:p>
    <w:p w14:paraId="78EE88A1" w14:textId="77777777" w:rsidR="008D527D" w:rsidRPr="0086243E" w:rsidRDefault="008D527D" w:rsidP="008D527D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Hlk36202854"/>
      <w:r w:rsidRPr="0086243E">
        <w:rPr>
          <w:rFonts w:ascii="Times New Roman" w:hAnsi="Times New Roman"/>
          <w:sz w:val="24"/>
          <w:szCs w:val="24"/>
        </w:rPr>
        <w:t>Hui Li</w:t>
      </w:r>
      <w:r w:rsidRPr="0086243E">
        <w:rPr>
          <w:rFonts w:ascii="Times New Roman" w:hAnsi="Times New Roman"/>
          <w:sz w:val="24"/>
          <w:szCs w:val="24"/>
          <w:vertAlign w:val="superscript"/>
        </w:rPr>
        <w:t>1</w:t>
      </w:r>
      <w:r w:rsidRPr="00824FFC">
        <w:rPr>
          <w:rFonts w:ascii="宋体" w:hAnsi="宋体" w:hint="eastAsia"/>
          <w:sz w:val="24"/>
          <w:szCs w:val="24"/>
          <w:vertAlign w:val="superscript"/>
        </w:rPr>
        <w:t>†</w:t>
      </w:r>
      <w:r w:rsidRPr="008624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243E">
        <w:rPr>
          <w:rFonts w:ascii="Times New Roman" w:hAnsi="Times New Roman"/>
          <w:sz w:val="24"/>
          <w:szCs w:val="24"/>
        </w:rPr>
        <w:t>Xinren</w:t>
      </w:r>
      <w:proofErr w:type="spellEnd"/>
      <w:r w:rsidRPr="0086243E">
        <w:rPr>
          <w:rFonts w:ascii="Times New Roman" w:hAnsi="Times New Roman"/>
          <w:sz w:val="24"/>
          <w:szCs w:val="24"/>
        </w:rPr>
        <w:t xml:space="preserve"> Dai</w:t>
      </w:r>
      <w:r w:rsidRPr="0086243E">
        <w:rPr>
          <w:rFonts w:ascii="Times New Roman" w:hAnsi="Times New Roman"/>
          <w:sz w:val="24"/>
          <w:szCs w:val="24"/>
          <w:vertAlign w:val="superscript"/>
        </w:rPr>
        <w:t>1</w:t>
      </w:r>
      <w:r w:rsidRPr="00824FFC">
        <w:rPr>
          <w:rFonts w:ascii="宋体" w:hAnsi="宋体" w:hint="eastAsia"/>
          <w:sz w:val="24"/>
          <w:szCs w:val="24"/>
          <w:vertAlign w:val="superscript"/>
        </w:rPr>
        <w:t>†</w:t>
      </w:r>
      <w:r w:rsidRPr="008624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243E">
        <w:rPr>
          <w:rFonts w:ascii="Times New Roman" w:hAnsi="Times New Roman"/>
          <w:sz w:val="24"/>
          <w:szCs w:val="24"/>
        </w:rPr>
        <w:t>Xiong</w:t>
      </w:r>
      <w:proofErr w:type="spellEnd"/>
      <w:r w:rsidRPr="0086243E">
        <w:rPr>
          <w:rFonts w:ascii="Times New Roman" w:hAnsi="Times New Roman"/>
          <w:sz w:val="24"/>
          <w:szCs w:val="24"/>
        </w:rPr>
        <w:t xml:space="preserve"> Huang</w:t>
      </w:r>
      <w:r w:rsidRPr="0086243E">
        <w:rPr>
          <w:rFonts w:ascii="Times New Roman" w:hAnsi="Times New Roman"/>
          <w:sz w:val="24"/>
          <w:szCs w:val="24"/>
          <w:vertAlign w:val="superscript"/>
        </w:rPr>
        <w:t>1,2</w:t>
      </w:r>
      <w:r w:rsidRPr="008624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243E">
        <w:rPr>
          <w:rFonts w:ascii="Times New Roman" w:hAnsi="Times New Roman"/>
          <w:sz w:val="24"/>
          <w:szCs w:val="24"/>
        </w:rPr>
        <w:t>Mengxuan</w:t>
      </w:r>
      <w:proofErr w:type="spellEnd"/>
      <w:r w:rsidRPr="0086243E">
        <w:rPr>
          <w:rFonts w:ascii="Times New Roman" w:hAnsi="Times New Roman"/>
          <w:sz w:val="24"/>
          <w:szCs w:val="24"/>
        </w:rPr>
        <w:t xml:space="preserve"> Xu</w:t>
      </w:r>
      <w:r w:rsidRPr="0086243E">
        <w:rPr>
          <w:rFonts w:ascii="Times New Roman" w:hAnsi="Times New Roman"/>
          <w:sz w:val="24"/>
          <w:szCs w:val="24"/>
          <w:vertAlign w:val="superscript"/>
        </w:rPr>
        <w:t>1</w:t>
      </w:r>
      <w:r w:rsidRPr="008624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243E">
        <w:rPr>
          <w:rFonts w:ascii="Times New Roman" w:hAnsi="Times New Roman"/>
          <w:sz w:val="24"/>
          <w:szCs w:val="24"/>
        </w:rPr>
        <w:t>Qiao</w:t>
      </w:r>
      <w:proofErr w:type="spellEnd"/>
      <w:r w:rsidRPr="0086243E">
        <w:rPr>
          <w:rFonts w:ascii="Times New Roman" w:hAnsi="Times New Roman"/>
          <w:sz w:val="24"/>
          <w:szCs w:val="24"/>
        </w:rPr>
        <w:t xml:space="preserve"> Wang</w:t>
      </w:r>
      <w:r w:rsidRPr="0086243E">
        <w:rPr>
          <w:rFonts w:ascii="Times New Roman" w:hAnsi="Times New Roman"/>
          <w:sz w:val="24"/>
          <w:szCs w:val="24"/>
          <w:vertAlign w:val="superscript"/>
        </w:rPr>
        <w:t>1,2</w:t>
      </w:r>
      <w:r w:rsidRPr="0086243E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Xiaojing</w:t>
      </w:r>
      <w:proofErr w:type="spellEnd"/>
      <w:r>
        <w:rPr>
          <w:rFonts w:ascii="Times New Roman" w:hAnsi="Times New Roman"/>
          <w:sz w:val="24"/>
          <w:szCs w:val="24"/>
        </w:rPr>
        <w:t xml:space="preserve"> Yan</w:t>
      </w:r>
      <w:r w:rsidRPr="0086243E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Ro</w:t>
      </w:r>
      <w:r>
        <w:rPr>
          <w:rFonts w:ascii="Times New Roman" w:hAnsi="Times New Roman" w:hint="eastAsia"/>
          <w:sz w:val="24"/>
          <w:szCs w:val="24"/>
        </w:rPr>
        <w:t>nald R. Sederoff</w:t>
      </w:r>
      <w:r w:rsidRPr="00321158">
        <w:rPr>
          <w:rFonts w:ascii="Times New Roman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86243E">
        <w:rPr>
          <w:rFonts w:ascii="Times New Roman" w:hAnsi="Times New Roman"/>
          <w:sz w:val="24"/>
          <w:szCs w:val="24"/>
        </w:rPr>
        <w:t>Quanzi</w:t>
      </w:r>
      <w:proofErr w:type="spellEnd"/>
      <w:r w:rsidRPr="0086243E">
        <w:rPr>
          <w:rFonts w:ascii="Times New Roman" w:hAnsi="Times New Roman"/>
          <w:sz w:val="24"/>
          <w:szCs w:val="24"/>
        </w:rPr>
        <w:t xml:space="preserve"> Li</w:t>
      </w:r>
      <w:r w:rsidRPr="0086243E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 w:hint="eastAsia"/>
          <w:sz w:val="24"/>
          <w:szCs w:val="24"/>
          <w:vertAlign w:val="superscript"/>
        </w:rPr>
        <w:sym w:font="Wingdings 2" w:char="F0D8"/>
      </w:r>
    </w:p>
    <w:bookmarkEnd w:id="0"/>
    <w:p w14:paraId="71FC8098" w14:textId="77777777" w:rsidR="008D527D" w:rsidRPr="00824FFC" w:rsidRDefault="008D527D" w:rsidP="008D527D">
      <w:pPr>
        <w:pStyle w:val="af5"/>
        <w:numPr>
          <w:ilvl w:val="0"/>
          <w:numId w:val="9"/>
        </w:numPr>
        <w:spacing w:after="0" w:line="360" w:lineRule="auto"/>
        <w:ind w:firstLineChars="0"/>
        <w:rPr>
          <w:rFonts w:ascii="Times New Roman" w:hAnsi="Times New Roman"/>
          <w:sz w:val="24"/>
          <w:szCs w:val="24"/>
        </w:rPr>
      </w:pPr>
      <w:r w:rsidRPr="00824FFC">
        <w:rPr>
          <w:rFonts w:ascii="Times New Roman" w:hAnsi="Times New Roman"/>
          <w:sz w:val="24"/>
          <w:szCs w:val="24"/>
        </w:rPr>
        <w:t>State Key Laboratory of Tree Genetics and Breeding, Chinese Academy of Forestry, Beijing 100091, China</w:t>
      </w:r>
    </w:p>
    <w:p w14:paraId="7EDE4E03" w14:textId="77777777" w:rsidR="008D527D" w:rsidRPr="00824FFC" w:rsidRDefault="008D527D" w:rsidP="008D527D">
      <w:pPr>
        <w:pStyle w:val="af5"/>
        <w:numPr>
          <w:ilvl w:val="0"/>
          <w:numId w:val="9"/>
        </w:numPr>
        <w:spacing w:after="0" w:line="360" w:lineRule="auto"/>
        <w:ind w:firstLineChars="0"/>
        <w:rPr>
          <w:rFonts w:ascii="Times New Roman" w:hAnsi="Times New Roman"/>
          <w:sz w:val="24"/>
          <w:szCs w:val="24"/>
        </w:rPr>
      </w:pPr>
      <w:r w:rsidRPr="00824FFC">
        <w:rPr>
          <w:rFonts w:ascii="Times New Roman" w:eastAsia="Calibri" w:hAnsi="Times New Roman"/>
          <w:sz w:val="24"/>
          <w:szCs w:val="24"/>
          <w:lang w:eastAsia="en-US"/>
        </w:rPr>
        <w:t>Research Institute of Forestry, Chinese Academy of Forestry, Beijing 100091, China</w:t>
      </w:r>
    </w:p>
    <w:p w14:paraId="3163C09A" w14:textId="77777777" w:rsidR="008D527D" w:rsidRPr="00824FFC" w:rsidRDefault="008D527D" w:rsidP="008D527D">
      <w:pPr>
        <w:pStyle w:val="af5"/>
        <w:numPr>
          <w:ilvl w:val="0"/>
          <w:numId w:val="9"/>
        </w:numPr>
        <w:spacing w:after="0" w:line="360" w:lineRule="auto"/>
        <w:ind w:firstLineChars="0"/>
        <w:jc w:val="both"/>
        <w:rPr>
          <w:rStyle w:val="a4"/>
          <w:rFonts w:ascii="Times New Roman" w:eastAsiaTheme="minorEastAsia" w:hAnsi="Times New Roman"/>
          <w:color w:val="000000"/>
          <w:sz w:val="24"/>
          <w:szCs w:val="24"/>
          <w:u w:val="none"/>
        </w:rPr>
      </w:pPr>
      <w:r w:rsidRPr="00824FFC">
        <w:rPr>
          <w:rStyle w:val="a4"/>
          <w:rFonts w:ascii="Times New Roman" w:eastAsiaTheme="minorEastAsia" w:hAnsi="Times New Roman" w:hint="eastAsia"/>
          <w:color w:val="000000"/>
          <w:sz w:val="24"/>
          <w:szCs w:val="24"/>
          <w:u w:val="none"/>
        </w:rPr>
        <w:t>Forest Biotechnology Group, Department of Forestry and Environmental Resources, North Carolina State University, Raleigh, NC 27695, USA</w:t>
      </w:r>
    </w:p>
    <w:p w14:paraId="5AE0A2FE" w14:textId="77777777" w:rsidR="008D527D" w:rsidRPr="0086243E" w:rsidRDefault="008D527D" w:rsidP="008D527D">
      <w:pPr>
        <w:spacing w:after="0" w:line="360" w:lineRule="auto"/>
        <w:rPr>
          <w:rFonts w:ascii="Times New Roman" w:hAnsi="Times New Roman"/>
          <w:color w:val="000000"/>
          <w:kern w:val="24"/>
          <w:sz w:val="24"/>
          <w:szCs w:val="24"/>
        </w:rPr>
      </w:pPr>
      <w:r w:rsidRPr="00824FFC">
        <w:rPr>
          <w:rFonts w:ascii="宋体" w:hAnsi="宋体" w:hint="eastAsia"/>
          <w:sz w:val="24"/>
          <w:szCs w:val="24"/>
        </w:rPr>
        <w:t>†</w:t>
      </w:r>
      <w:r w:rsidRPr="0086243E">
        <w:rPr>
          <w:rFonts w:ascii="Times New Roman" w:hAnsi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4"/>
          <w:sz w:val="24"/>
          <w:szCs w:val="24"/>
        </w:rPr>
        <w:t>These authors c</w:t>
      </w:r>
      <w:r w:rsidRPr="0086243E">
        <w:rPr>
          <w:rFonts w:ascii="Times New Roman" w:hAnsi="Times New Roman"/>
          <w:color w:val="000000"/>
          <w:kern w:val="24"/>
          <w:sz w:val="24"/>
          <w:szCs w:val="24"/>
        </w:rPr>
        <w:t>ontributed equally</w:t>
      </w:r>
      <w:r>
        <w:rPr>
          <w:rFonts w:ascii="Times New Roman" w:hAnsi="Times New Roman"/>
          <w:color w:val="000000"/>
          <w:kern w:val="24"/>
          <w:sz w:val="24"/>
          <w:szCs w:val="24"/>
        </w:rPr>
        <w:t xml:space="preserve"> to this work.</w:t>
      </w:r>
    </w:p>
    <w:p w14:paraId="76D9DC50" w14:textId="77777777" w:rsidR="008D527D" w:rsidRPr="0086243E" w:rsidRDefault="008D527D" w:rsidP="008D527D">
      <w:pPr>
        <w:spacing w:after="0" w:line="360" w:lineRule="auto"/>
        <w:rPr>
          <w:rFonts w:ascii="Times New Roman" w:hAnsi="Times New Roman"/>
          <w:b/>
          <w:bCs/>
          <w:color w:val="000000"/>
          <w:kern w:val="24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</w:rPr>
        <w:sym w:font="Wingdings 2" w:char="F0D8"/>
      </w:r>
      <w:r w:rsidRPr="00DE2DE7">
        <w:rPr>
          <w:rFonts w:ascii="Times New Roman" w:hAnsi="Times New Roman" w:hint="eastAsia"/>
          <w:sz w:val="24"/>
          <w:szCs w:val="24"/>
        </w:rPr>
        <w:t xml:space="preserve"> Corr</w:t>
      </w:r>
      <w:r>
        <w:rPr>
          <w:rFonts w:ascii="Times New Roman" w:hAnsi="Times New Roman" w:hint="eastAsia"/>
          <w:sz w:val="24"/>
          <w:szCs w:val="24"/>
        </w:rPr>
        <w:t xml:space="preserve">espondence: </w:t>
      </w:r>
      <w:proofErr w:type="spellStart"/>
      <w:r w:rsidRPr="0086243E">
        <w:rPr>
          <w:rFonts w:ascii="Times New Roman" w:hAnsi="Times New Roman"/>
          <w:sz w:val="24"/>
          <w:szCs w:val="24"/>
        </w:rPr>
        <w:t>Quanzi</w:t>
      </w:r>
      <w:proofErr w:type="spellEnd"/>
      <w:r w:rsidRPr="0086243E">
        <w:rPr>
          <w:rFonts w:ascii="Times New Roman" w:hAnsi="Times New Roman"/>
          <w:sz w:val="24"/>
          <w:szCs w:val="24"/>
        </w:rPr>
        <w:t xml:space="preserve"> Li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8" w:history="1">
        <w:r w:rsidRPr="006026D3">
          <w:rPr>
            <w:rStyle w:val="a4"/>
            <w:rFonts w:ascii="Arial" w:hAnsi="Arial" w:cs="Arial"/>
            <w:color w:val="000000"/>
            <w:sz w:val="21"/>
            <w:szCs w:val="21"/>
            <w:u w:val="none"/>
          </w:rPr>
          <w:t>liqz@caf.ac.cn</w:t>
        </w:r>
      </w:hyperlink>
      <w:r>
        <w:rPr>
          <w:rFonts w:ascii="Times New Roman" w:hAnsi="Times New Roman"/>
          <w:sz w:val="24"/>
          <w:szCs w:val="24"/>
        </w:rPr>
        <w:t>)</w:t>
      </w:r>
    </w:p>
    <w:p w14:paraId="1681863E" w14:textId="77777777" w:rsidR="00D12289" w:rsidRPr="008D527D" w:rsidRDefault="00D12289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DEFD323" w14:textId="77777777" w:rsidR="00D12289" w:rsidRDefault="00D12289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A3EBEF5" w14:textId="77777777" w:rsidR="00D12289" w:rsidRDefault="00D12289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5AD4031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2846E58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D89F7F1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0F9A773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499CAE2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B090D5A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55219F4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9BA5A77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D2D633E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1451D77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3880CD7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56146D5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FE73217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3799EF5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BD3E78F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B672886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F8A72C6" w14:textId="77777777" w:rsidR="002434AC" w:rsidRDefault="002434AC" w:rsidP="002D175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C460248" w14:textId="474CF384" w:rsidR="00D12289" w:rsidRDefault="002434AC" w:rsidP="00A6180B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  <w:r>
        <w:rPr>
          <w:rFonts w:ascii="Times New Roman" w:hAnsi="Times New Roman"/>
          <w:b/>
          <w:bCs/>
          <w:noProof/>
          <w:kern w:val="2"/>
          <w:sz w:val="24"/>
          <w:szCs w:val="24"/>
        </w:rPr>
        <w:drawing>
          <wp:inline distT="0" distB="0" distL="0" distR="0" wp14:anchorId="6E26D755" wp14:editId="16742F6F">
            <wp:extent cx="5602048" cy="5273040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 Arial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432" cy="527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E2D0" w14:textId="77777777" w:rsidR="008D527D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F73D3F">
        <w:rPr>
          <w:rFonts w:ascii="Times New Roman" w:hAnsi="Times New Roman"/>
          <w:b/>
          <w:bCs/>
          <w:kern w:val="2"/>
          <w:sz w:val="24"/>
          <w:szCs w:val="24"/>
        </w:rPr>
        <w:t>Fig</w:t>
      </w:r>
      <w:r w:rsidR="005D7483">
        <w:rPr>
          <w:rFonts w:ascii="Times New Roman" w:hAnsi="Times New Roman"/>
          <w:b/>
          <w:bCs/>
          <w:kern w:val="2"/>
          <w:sz w:val="24"/>
          <w:szCs w:val="24"/>
        </w:rPr>
        <w:t>ure</w:t>
      </w:r>
      <w:r w:rsidRPr="00F73D3F">
        <w:rPr>
          <w:rFonts w:ascii="Times New Roman" w:hAnsi="Times New Roman"/>
          <w:b/>
          <w:bCs/>
          <w:kern w:val="2"/>
          <w:sz w:val="24"/>
          <w:szCs w:val="24"/>
        </w:rPr>
        <w:t xml:space="preserve"> S1</w:t>
      </w:r>
      <w:r w:rsidR="008D527D">
        <w:rPr>
          <w:rFonts w:ascii="Times New Roman" w:hAnsi="Times New Roman"/>
          <w:b/>
          <w:bCs/>
          <w:kern w:val="2"/>
          <w:sz w:val="24"/>
          <w:szCs w:val="24"/>
        </w:rPr>
        <w:t xml:space="preserve">. </w:t>
      </w:r>
      <w:r w:rsidRPr="005D7483">
        <w:rPr>
          <w:rFonts w:ascii="Times New Roman" w:hAnsi="Times New Roman"/>
          <w:kern w:val="2"/>
          <w:sz w:val="24"/>
          <w:szCs w:val="24"/>
        </w:rPr>
        <w:t xml:space="preserve">Quality control of </w:t>
      </w:r>
      <w:proofErr w:type="spellStart"/>
      <w:r w:rsidRPr="005D7483">
        <w:rPr>
          <w:rFonts w:ascii="Times New Roman" w:hAnsi="Times New Roman"/>
          <w:kern w:val="2"/>
          <w:sz w:val="24"/>
          <w:szCs w:val="24"/>
        </w:rPr>
        <w:t>scRNA-seq</w:t>
      </w:r>
      <w:proofErr w:type="spellEnd"/>
    </w:p>
    <w:p w14:paraId="0E704705" w14:textId="7879FDC1" w:rsidR="00D12289" w:rsidRPr="00F73D3F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F73D3F">
        <w:rPr>
          <w:rFonts w:ascii="Times New Roman" w:hAnsi="Times New Roman"/>
          <w:bCs/>
          <w:kern w:val="2"/>
          <w:sz w:val="24"/>
          <w:szCs w:val="24"/>
        </w:rPr>
        <w:t>(</w:t>
      </w:r>
      <w:r w:rsidRPr="008D527D">
        <w:rPr>
          <w:rFonts w:ascii="Times New Roman" w:hAnsi="Times New Roman"/>
          <w:b/>
          <w:bCs/>
          <w:kern w:val="2"/>
          <w:sz w:val="24"/>
          <w:szCs w:val="24"/>
        </w:rPr>
        <w:t>A</w:t>
      </w:r>
      <w:r w:rsidRPr="00F73D3F">
        <w:rPr>
          <w:rFonts w:ascii="Times New Roman" w:hAnsi="Times New Roman"/>
          <w:bCs/>
          <w:kern w:val="2"/>
          <w:sz w:val="24"/>
          <w:szCs w:val="24"/>
        </w:rPr>
        <w:t>) Cells with gene numbers from 500 to 10</w:t>
      </w:r>
      <w:r w:rsidR="008D527D">
        <w:rPr>
          <w:rFonts w:ascii="Times New Roman" w:hAnsi="Times New Roman"/>
          <w:bCs/>
          <w:kern w:val="2"/>
          <w:sz w:val="24"/>
          <w:szCs w:val="24"/>
        </w:rPr>
        <w:t>,</w:t>
      </w:r>
      <w:r w:rsidRPr="00F73D3F">
        <w:rPr>
          <w:rFonts w:ascii="Times New Roman" w:hAnsi="Times New Roman"/>
          <w:bCs/>
          <w:kern w:val="2"/>
          <w:sz w:val="24"/>
          <w:szCs w:val="24"/>
        </w:rPr>
        <w:t>000 were retained</w:t>
      </w:r>
      <w:r w:rsidRPr="00F73D3F">
        <w:rPr>
          <w:rFonts w:ascii="Times New Roman" w:hAnsi="Times New Roman" w:hint="eastAsia"/>
          <w:bCs/>
          <w:kern w:val="2"/>
          <w:sz w:val="24"/>
          <w:szCs w:val="24"/>
        </w:rPr>
        <w:t>.</w:t>
      </w:r>
      <w:r w:rsidRPr="00F73D3F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F73D3F">
        <w:rPr>
          <w:rFonts w:ascii="Times New Roman" w:hAnsi="Times New Roman" w:hint="eastAsia"/>
          <w:bCs/>
          <w:kern w:val="2"/>
          <w:sz w:val="24"/>
          <w:szCs w:val="24"/>
        </w:rPr>
        <w:t xml:space="preserve">The </w:t>
      </w:r>
      <w:r w:rsidRPr="00F73D3F">
        <w:rPr>
          <w:rFonts w:ascii="Times New Roman" w:hAnsi="Times New Roman" w:hint="eastAsia"/>
          <w:kern w:val="2"/>
          <w:sz w:val="24"/>
          <w:szCs w:val="24"/>
        </w:rPr>
        <w:t>cel</w:t>
      </w:r>
      <w:r w:rsidRPr="00F73D3F">
        <w:rPr>
          <w:rFonts w:ascii="Times New Roman" w:hAnsi="Times New Roman"/>
          <w:kern w:val="2"/>
          <w:sz w:val="24"/>
          <w:szCs w:val="24"/>
        </w:rPr>
        <w:t xml:space="preserve">ls with </w:t>
      </w:r>
      <w:r>
        <w:rPr>
          <w:rFonts w:ascii="Times New Roman" w:hAnsi="Times New Roman" w:hint="eastAsia"/>
          <w:kern w:val="2"/>
          <w:sz w:val="24"/>
          <w:szCs w:val="24"/>
        </w:rPr>
        <w:t xml:space="preserve">fewer </w:t>
      </w:r>
      <w:r w:rsidRPr="00F73D3F">
        <w:rPr>
          <w:rFonts w:ascii="Times New Roman" w:hAnsi="Times New Roman"/>
          <w:kern w:val="2"/>
          <w:sz w:val="24"/>
          <w:szCs w:val="24"/>
        </w:rPr>
        <w:t xml:space="preserve">than 500 genes are </w:t>
      </w:r>
      <w:r>
        <w:rPr>
          <w:rFonts w:ascii="Times New Roman" w:hAnsi="Times New Roman" w:hint="eastAsia"/>
          <w:kern w:val="2"/>
          <w:sz w:val="24"/>
          <w:szCs w:val="24"/>
        </w:rPr>
        <w:t xml:space="preserve">considered </w:t>
      </w:r>
      <w:r w:rsidRPr="00F73D3F">
        <w:rPr>
          <w:rFonts w:ascii="Times New Roman" w:hAnsi="Times New Roman"/>
          <w:kern w:val="2"/>
          <w:sz w:val="24"/>
          <w:szCs w:val="24"/>
        </w:rPr>
        <w:t>low quality, and the cells with more than 10</w:t>
      </w:r>
      <w:r>
        <w:rPr>
          <w:rFonts w:ascii="Times New Roman" w:hAnsi="Times New Roman" w:hint="eastAsia"/>
          <w:kern w:val="2"/>
          <w:sz w:val="24"/>
          <w:szCs w:val="24"/>
        </w:rPr>
        <w:t>,</w:t>
      </w:r>
      <w:r w:rsidRPr="00F73D3F">
        <w:rPr>
          <w:rFonts w:ascii="Times New Roman" w:hAnsi="Times New Roman"/>
          <w:kern w:val="2"/>
          <w:sz w:val="24"/>
          <w:szCs w:val="24"/>
        </w:rPr>
        <w:t xml:space="preserve">000 genes are likely </w:t>
      </w:r>
      <w:r>
        <w:rPr>
          <w:rFonts w:ascii="Times New Roman" w:hAnsi="Times New Roman" w:hint="eastAsia"/>
          <w:kern w:val="2"/>
          <w:sz w:val="24"/>
          <w:szCs w:val="24"/>
        </w:rPr>
        <w:t xml:space="preserve">to be </w:t>
      </w:r>
      <w:r w:rsidRPr="00F73D3F">
        <w:rPr>
          <w:rFonts w:ascii="Times New Roman" w:hAnsi="Times New Roman"/>
          <w:kern w:val="2"/>
          <w:sz w:val="24"/>
          <w:szCs w:val="24"/>
        </w:rPr>
        <w:t>two or more cells in one drop. (</w:t>
      </w:r>
      <w:r w:rsidRPr="008D527D">
        <w:rPr>
          <w:rFonts w:ascii="Times New Roman" w:hAnsi="Times New Roman"/>
          <w:b/>
          <w:kern w:val="2"/>
          <w:sz w:val="24"/>
          <w:szCs w:val="24"/>
        </w:rPr>
        <w:t>B</w:t>
      </w:r>
      <w:r w:rsidRPr="00F73D3F">
        <w:rPr>
          <w:rFonts w:ascii="Times New Roman" w:hAnsi="Times New Roman"/>
          <w:kern w:val="2"/>
          <w:sz w:val="24"/>
          <w:szCs w:val="24"/>
        </w:rPr>
        <w:t>) Cells with 30</w:t>
      </w:r>
      <w:r>
        <w:rPr>
          <w:rFonts w:ascii="Times New Roman" w:hAnsi="Times New Roman" w:hint="eastAsia"/>
          <w:kern w:val="2"/>
          <w:sz w:val="24"/>
          <w:szCs w:val="24"/>
        </w:rPr>
        <w:t>,</w:t>
      </w:r>
      <w:r w:rsidRPr="00F73D3F">
        <w:rPr>
          <w:rFonts w:ascii="Times New Roman" w:hAnsi="Times New Roman"/>
          <w:kern w:val="2"/>
          <w:sz w:val="24"/>
          <w:szCs w:val="24"/>
        </w:rPr>
        <w:t>000 UMIs were retained. The cells with UMI numbers more than 30</w:t>
      </w:r>
      <w:r>
        <w:rPr>
          <w:rFonts w:ascii="Times New Roman" w:hAnsi="Times New Roman" w:hint="eastAsia"/>
          <w:kern w:val="2"/>
          <w:sz w:val="24"/>
          <w:szCs w:val="24"/>
        </w:rPr>
        <w:t>,</w:t>
      </w:r>
      <w:r w:rsidRPr="00F73D3F">
        <w:rPr>
          <w:rFonts w:ascii="Times New Roman" w:hAnsi="Times New Roman"/>
          <w:kern w:val="2"/>
          <w:sz w:val="24"/>
          <w:szCs w:val="24"/>
        </w:rPr>
        <w:t>000 are likely two or more cell</w:t>
      </w:r>
      <w:r w:rsidRPr="00F73D3F">
        <w:rPr>
          <w:rFonts w:ascii="Times New Roman" w:hAnsi="Times New Roman" w:hint="eastAsia"/>
          <w:kern w:val="2"/>
          <w:sz w:val="24"/>
          <w:szCs w:val="24"/>
        </w:rPr>
        <w:t>s</w:t>
      </w:r>
      <w:r w:rsidRPr="00F73D3F">
        <w:rPr>
          <w:rFonts w:ascii="Times New Roman" w:hAnsi="Times New Roman"/>
          <w:kern w:val="2"/>
          <w:sz w:val="24"/>
          <w:szCs w:val="24"/>
        </w:rPr>
        <w:t xml:space="preserve"> in o</w:t>
      </w:r>
      <w:r w:rsidRPr="00F73D3F">
        <w:rPr>
          <w:rFonts w:ascii="Times New Roman" w:hAnsi="Times New Roman"/>
          <w:color w:val="000000"/>
          <w:kern w:val="2"/>
          <w:sz w:val="24"/>
          <w:szCs w:val="24"/>
        </w:rPr>
        <w:t>ne drop. (</w:t>
      </w:r>
      <w:r w:rsidRPr="008D527D">
        <w:rPr>
          <w:rFonts w:ascii="Times New Roman" w:hAnsi="Times New Roman"/>
          <w:b/>
          <w:color w:val="000000"/>
          <w:kern w:val="2"/>
          <w:sz w:val="24"/>
          <w:szCs w:val="24"/>
        </w:rPr>
        <w:t>C</w:t>
      </w:r>
      <w:r w:rsidRPr="00F73D3F">
        <w:rPr>
          <w:rFonts w:ascii="Times New Roman" w:hAnsi="Times New Roman"/>
          <w:color w:val="000000"/>
          <w:kern w:val="2"/>
          <w:sz w:val="24"/>
          <w:szCs w:val="24"/>
        </w:rPr>
        <w:t xml:space="preserve">) Venn diagram of gene comparison between </w:t>
      </w:r>
      <w:proofErr w:type="spellStart"/>
      <w:r w:rsidRPr="00F73D3F">
        <w:rPr>
          <w:rFonts w:ascii="Times New Roman" w:hAnsi="Times New Roman"/>
          <w:color w:val="000000"/>
          <w:kern w:val="2"/>
          <w:sz w:val="24"/>
          <w:szCs w:val="24"/>
        </w:rPr>
        <w:t>scRNA-seq</w:t>
      </w:r>
      <w:proofErr w:type="spellEnd"/>
      <w:r w:rsidRPr="00F73D3F">
        <w:rPr>
          <w:rFonts w:ascii="Times New Roman" w:hAnsi="Times New Roman"/>
          <w:color w:val="000000"/>
          <w:kern w:val="2"/>
          <w:sz w:val="24"/>
          <w:szCs w:val="24"/>
        </w:rPr>
        <w:t xml:space="preserve"> and RNA-seq.</w:t>
      </w:r>
      <w:r w:rsidRPr="00A35C53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83.5% of the transcripts obtained from single cell sequencing are found in unfractionated differentiating xylem.</w:t>
      </w:r>
      <w:r w:rsidRPr="00F73D3F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 w:rsidRPr="00F73D3F">
        <w:rPr>
          <w:rFonts w:ascii="Times New Roman" w:hAnsi="Times New Roman"/>
          <w:kern w:val="2"/>
          <w:sz w:val="24"/>
          <w:szCs w:val="24"/>
        </w:rPr>
        <w:t>(</w:t>
      </w:r>
      <w:r w:rsidRPr="008D527D">
        <w:rPr>
          <w:rFonts w:ascii="Times New Roman" w:hAnsi="Times New Roman"/>
          <w:b/>
          <w:kern w:val="2"/>
          <w:sz w:val="24"/>
          <w:szCs w:val="24"/>
        </w:rPr>
        <w:t>D</w:t>
      </w:r>
      <w:r w:rsidRPr="00F73D3F">
        <w:rPr>
          <w:rFonts w:ascii="Times New Roman" w:hAnsi="Times New Roman"/>
          <w:kern w:val="2"/>
          <w:sz w:val="24"/>
          <w:szCs w:val="24"/>
        </w:rPr>
        <w:t xml:space="preserve">) Pearson correlation analysis. Each point represents a unique gene. The bulk xylem </w:t>
      </w:r>
      <w:r w:rsidRPr="00F73D3F">
        <w:rPr>
          <w:rFonts w:ascii="Times New Roman" w:hAnsi="Times New Roman" w:hint="eastAsia"/>
          <w:kern w:val="2"/>
          <w:sz w:val="24"/>
          <w:szCs w:val="24"/>
        </w:rPr>
        <w:t>RNA</w:t>
      </w:r>
      <w:r w:rsidRPr="00F73D3F">
        <w:rPr>
          <w:rFonts w:ascii="Times New Roman" w:hAnsi="Times New Roman"/>
          <w:kern w:val="2"/>
          <w:sz w:val="24"/>
          <w:szCs w:val="24"/>
        </w:rPr>
        <w:t>-</w:t>
      </w:r>
      <w:proofErr w:type="spellStart"/>
      <w:r w:rsidRPr="00F73D3F">
        <w:rPr>
          <w:rFonts w:ascii="Times New Roman" w:hAnsi="Times New Roman"/>
          <w:kern w:val="2"/>
          <w:sz w:val="24"/>
          <w:szCs w:val="24"/>
        </w:rPr>
        <w:t>seq</w:t>
      </w:r>
      <w:proofErr w:type="spellEnd"/>
      <w:r w:rsidRPr="00F73D3F">
        <w:rPr>
          <w:rFonts w:ascii="Times New Roman" w:hAnsi="Times New Roman"/>
          <w:kern w:val="2"/>
          <w:sz w:val="24"/>
          <w:szCs w:val="24"/>
        </w:rPr>
        <w:t xml:space="preserve"> w</w:t>
      </w:r>
      <w:r w:rsidR="006E24EF">
        <w:rPr>
          <w:rFonts w:ascii="Times New Roman" w:hAnsi="Times New Roman" w:hint="eastAsia"/>
          <w:kern w:val="2"/>
          <w:sz w:val="24"/>
          <w:szCs w:val="24"/>
        </w:rPr>
        <w:t>as</w:t>
      </w:r>
      <w:r w:rsidRPr="00F73D3F">
        <w:rPr>
          <w:rFonts w:ascii="Times New Roman" w:hAnsi="Times New Roman"/>
          <w:kern w:val="2"/>
          <w:sz w:val="24"/>
          <w:szCs w:val="24"/>
        </w:rPr>
        <w:t xml:space="preserve"> from three biological replicates. </w:t>
      </w:r>
    </w:p>
    <w:p w14:paraId="04614E1B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DC992C8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910E0C3" w14:textId="1B3AFCCB" w:rsidR="00D12289" w:rsidRDefault="00592B82" w:rsidP="00A6180B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100B317" wp14:editId="331E0983">
            <wp:extent cx="5788561" cy="1882140"/>
            <wp:effectExtent l="0" t="0" r="3175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 Arial-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775" cy="188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DD5CE" w14:textId="77777777" w:rsidR="008D527D" w:rsidRDefault="00D12289" w:rsidP="00D12289">
      <w:pPr>
        <w:widowControl w:val="0"/>
        <w:spacing w:after="0" w:line="360" w:lineRule="auto"/>
        <w:rPr>
          <w:rFonts w:ascii="Times New Roman" w:hAnsi="Times New Roman"/>
          <w:kern w:val="2"/>
          <w:sz w:val="24"/>
          <w:szCs w:val="24"/>
        </w:rPr>
      </w:pPr>
      <w:r w:rsidRPr="00587807">
        <w:rPr>
          <w:rFonts w:ascii="Times New Roman" w:hAnsi="Times New Roman" w:hint="eastAsia"/>
          <w:b/>
          <w:kern w:val="2"/>
          <w:sz w:val="24"/>
          <w:szCs w:val="24"/>
        </w:rPr>
        <w:t>Fi</w:t>
      </w:r>
      <w:r w:rsidRPr="00587807">
        <w:rPr>
          <w:rFonts w:ascii="Times New Roman" w:hAnsi="Times New Roman"/>
          <w:b/>
          <w:kern w:val="2"/>
          <w:sz w:val="24"/>
          <w:szCs w:val="24"/>
        </w:rPr>
        <w:t>g</w:t>
      </w:r>
      <w:r w:rsidR="005D7483">
        <w:rPr>
          <w:rFonts w:ascii="Times New Roman" w:hAnsi="Times New Roman" w:hint="eastAsia"/>
          <w:b/>
          <w:kern w:val="2"/>
          <w:sz w:val="24"/>
          <w:szCs w:val="24"/>
        </w:rPr>
        <w:t>ure</w:t>
      </w:r>
      <w:r w:rsidRPr="00587807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Pr="00587807">
        <w:rPr>
          <w:rFonts w:ascii="Times New Roman" w:hAnsi="Times New Roman" w:hint="eastAsia"/>
          <w:b/>
          <w:kern w:val="2"/>
          <w:sz w:val="24"/>
          <w:szCs w:val="24"/>
        </w:rPr>
        <w:t>S2</w:t>
      </w:r>
      <w:r w:rsidR="008D527D">
        <w:rPr>
          <w:rFonts w:ascii="Times New Roman" w:hAnsi="Times New Roman"/>
          <w:b/>
          <w:kern w:val="2"/>
          <w:sz w:val="24"/>
          <w:szCs w:val="24"/>
        </w:rPr>
        <w:t>.</w:t>
      </w:r>
      <w:r w:rsidRPr="00587807">
        <w:rPr>
          <w:rFonts w:ascii="Times New Roman" w:hAnsi="Times New Roman" w:hint="eastAsia"/>
          <w:b/>
          <w:kern w:val="2"/>
          <w:sz w:val="24"/>
          <w:szCs w:val="24"/>
        </w:rPr>
        <w:t xml:space="preserve"> </w:t>
      </w:r>
      <w:r w:rsidRPr="005D7483">
        <w:rPr>
          <w:rFonts w:ascii="Times New Roman" w:hAnsi="Times New Roman"/>
          <w:kern w:val="2"/>
          <w:sz w:val="24"/>
          <w:szCs w:val="24"/>
        </w:rPr>
        <w:t xml:space="preserve">Distribution of related index in </w:t>
      </w:r>
      <w:r w:rsidRPr="005D7483">
        <w:rPr>
          <w:rFonts w:ascii="Times New Roman" w:hAnsi="Times New Roman" w:hint="eastAsia"/>
          <w:kern w:val="2"/>
          <w:sz w:val="24"/>
          <w:szCs w:val="24"/>
        </w:rPr>
        <w:t>each cluster</w:t>
      </w:r>
    </w:p>
    <w:p w14:paraId="23FE19A2" w14:textId="5DB1F372" w:rsidR="00D12289" w:rsidRPr="00587807" w:rsidRDefault="00D12289" w:rsidP="00D12289">
      <w:pPr>
        <w:widowControl w:val="0"/>
        <w:spacing w:after="0" w:line="360" w:lineRule="auto"/>
        <w:rPr>
          <w:rFonts w:ascii="Times New Roman" w:hAnsi="Times New Roman"/>
          <w:bCs/>
          <w:kern w:val="2"/>
          <w:sz w:val="24"/>
          <w:szCs w:val="24"/>
        </w:rPr>
      </w:pPr>
      <w:r w:rsidRPr="005D7483">
        <w:rPr>
          <w:rFonts w:ascii="Times New Roman" w:hAnsi="Times New Roman"/>
          <w:bCs/>
          <w:kern w:val="2"/>
          <w:sz w:val="24"/>
          <w:szCs w:val="24"/>
        </w:rPr>
        <w:t>(</w:t>
      </w:r>
      <w:r w:rsidRPr="008D527D">
        <w:rPr>
          <w:rFonts w:ascii="Times New Roman" w:hAnsi="Times New Roman"/>
          <w:b/>
          <w:bCs/>
          <w:kern w:val="2"/>
          <w:sz w:val="24"/>
          <w:szCs w:val="24"/>
        </w:rPr>
        <w:t>A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) </w:t>
      </w:r>
      <w:r w:rsidRPr="005D7483">
        <w:rPr>
          <w:rFonts w:ascii="Times New Roman" w:hAnsi="Times New Roman" w:hint="eastAsia"/>
          <w:bCs/>
          <w:kern w:val="2"/>
          <w:sz w:val="24"/>
          <w:szCs w:val="24"/>
        </w:rPr>
        <w:t>C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ell </w:t>
      </w:r>
      <w:r w:rsidRPr="00587807">
        <w:rPr>
          <w:rFonts w:ascii="Times New Roman" w:hAnsi="Times New Roman"/>
          <w:bCs/>
          <w:kern w:val="2"/>
          <w:sz w:val="24"/>
          <w:szCs w:val="24"/>
        </w:rPr>
        <w:t>numbers</w:t>
      </w:r>
      <w:r w:rsidR="008D527D">
        <w:rPr>
          <w:rFonts w:ascii="Times New Roman" w:hAnsi="Times New Roman"/>
          <w:bCs/>
          <w:kern w:val="2"/>
          <w:sz w:val="24"/>
          <w:szCs w:val="24"/>
        </w:rPr>
        <w:t>.</w:t>
      </w:r>
      <w:r w:rsidRPr="00587807">
        <w:rPr>
          <w:rFonts w:ascii="Times New Roman" w:hAnsi="Times New Roman"/>
          <w:bCs/>
          <w:kern w:val="2"/>
          <w:sz w:val="24"/>
          <w:szCs w:val="24"/>
        </w:rPr>
        <w:t xml:space="preserve"> (</w:t>
      </w:r>
      <w:r w:rsidRPr="008D527D">
        <w:rPr>
          <w:rFonts w:ascii="Times New Roman" w:hAnsi="Times New Roman"/>
          <w:b/>
          <w:bCs/>
          <w:kern w:val="2"/>
          <w:sz w:val="24"/>
          <w:szCs w:val="24"/>
        </w:rPr>
        <w:t>B</w:t>
      </w:r>
      <w:r w:rsidRPr="00587807">
        <w:rPr>
          <w:rFonts w:ascii="Times New Roman" w:hAnsi="Times New Roman"/>
          <w:bCs/>
          <w:kern w:val="2"/>
          <w:sz w:val="24"/>
          <w:szCs w:val="24"/>
        </w:rPr>
        <w:t>) Median genes per cell</w:t>
      </w:r>
      <w:r w:rsidR="008D527D">
        <w:rPr>
          <w:rFonts w:ascii="Times New Roman" w:hAnsi="Times New Roman"/>
          <w:bCs/>
          <w:kern w:val="2"/>
          <w:sz w:val="24"/>
          <w:szCs w:val="24"/>
        </w:rPr>
        <w:t>.</w:t>
      </w:r>
      <w:r w:rsidRPr="00587807">
        <w:rPr>
          <w:rFonts w:ascii="Times New Roman" w:hAnsi="Times New Roman"/>
          <w:bCs/>
          <w:kern w:val="2"/>
          <w:sz w:val="24"/>
          <w:szCs w:val="24"/>
        </w:rPr>
        <w:t xml:space="preserve"> (</w:t>
      </w:r>
      <w:r w:rsidRPr="008D527D">
        <w:rPr>
          <w:rFonts w:ascii="Times New Roman" w:hAnsi="Times New Roman"/>
          <w:b/>
          <w:bCs/>
          <w:kern w:val="2"/>
          <w:sz w:val="24"/>
          <w:szCs w:val="24"/>
        </w:rPr>
        <w:t>C</w:t>
      </w:r>
      <w:r w:rsidRPr="00587807">
        <w:rPr>
          <w:rFonts w:ascii="Times New Roman" w:hAnsi="Times New Roman"/>
          <w:bCs/>
          <w:kern w:val="2"/>
          <w:sz w:val="24"/>
          <w:szCs w:val="24"/>
        </w:rPr>
        <w:t>) Median UMI counts per cell.</w:t>
      </w:r>
    </w:p>
    <w:p w14:paraId="662A1BB0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4FA9AB6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D0DFF14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CFF5643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A9D4ACB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F4B0A5E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CD9699B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BB50E4A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BF20273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E54E041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92BD55C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1A509A7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37046B4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555249B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E6A3782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BE050F8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78EEC4C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10BEDEA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14E77FA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A5D6226" w14:textId="7C36D62B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  <w:noProof/>
        </w:rPr>
      </w:pPr>
    </w:p>
    <w:p w14:paraId="5EC33D02" w14:textId="77777777" w:rsidR="004D574E" w:rsidRDefault="004D574E" w:rsidP="00D12289">
      <w:pPr>
        <w:pStyle w:val="Default"/>
        <w:spacing w:line="360" w:lineRule="auto"/>
        <w:jc w:val="both"/>
        <w:rPr>
          <w:rFonts w:ascii="Times New Roman" w:hAnsi="Times New Roman" w:cs="Times New Roman"/>
          <w:noProof/>
        </w:rPr>
      </w:pPr>
    </w:p>
    <w:p w14:paraId="03086CA4" w14:textId="37E7FECC" w:rsidR="004D574E" w:rsidRDefault="00A63838" w:rsidP="00A6180B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26B252" wp14:editId="0B0B5B77">
            <wp:extent cx="5897880" cy="4983552"/>
            <wp:effectExtent l="0" t="0" r="762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3 Arial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105" cy="498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02792" w14:textId="77777777" w:rsidR="008D527D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516779">
        <w:rPr>
          <w:rFonts w:ascii="Times New Roman" w:hAnsi="Times New Roman"/>
          <w:b/>
          <w:kern w:val="2"/>
          <w:sz w:val="24"/>
          <w:szCs w:val="24"/>
        </w:rPr>
        <w:t>Fig</w:t>
      </w:r>
      <w:r w:rsidR="005D7483">
        <w:rPr>
          <w:rFonts w:ascii="Times New Roman" w:hAnsi="Times New Roman" w:hint="eastAsia"/>
          <w:b/>
          <w:kern w:val="2"/>
          <w:sz w:val="24"/>
          <w:szCs w:val="24"/>
        </w:rPr>
        <w:t>ure</w:t>
      </w:r>
      <w:r w:rsidRPr="00516779">
        <w:rPr>
          <w:rFonts w:ascii="Times New Roman" w:hAnsi="Times New Roman"/>
          <w:b/>
          <w:kern w:val="2"/>
          <w:sz w:val="24"/>
          <w:szCs w:val="24"/>
        </w:rPr>
        <w:t xml:space="preserve"> S3</w:t>
      </w:r>
      <w:r w:rsidR="008D527D">
        <w:rPr>
          <w:rFonts w:ascii="Times New Roman" w:hAnsi="Times New Roman"/>
          <w:b/>
          <w:kern w:val="2"/>
          <w:sz w:val="24"/>
          <w:szCs w:val="24"/>
        </w:rPr>
        <w:t>.</w:t>
      </w:r>
      <w:r w:rsidRPr="00516779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Pr="005D7483">
        <w:rPr>
          <w:rFonts w:ascii="Times New Roman" w:hAnsi="Times New Roman"/>
          <w:kern w:val="2"/>
          <w:sz w:val="24"/>
          <w:szCs w:val="24"/>
        </w:rPr>
        <w:t>WGCNA analysis of 12 clusters</w:t>
      </w:r>
    </w:p>
    <w:p w14:paraId="787525D8" w14:textId="6AF6D401" w:rsidR="00D12289" w:rsidRPr="0051677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516779">
        <w:rPr>
          <w:rFonts w:ascii="Times New Roman" w:hAnsi="Times New Roman"/>
          <w:kern w:val="2"/>
          <w:sz w:val="24"/>
          <w:szCs w:val="24"/>
        </w:rPr>
        <w:t>(</w:t>
      </w:r>
      <w:r w:rsidRPr="008D527D">
        <w:rPr>
          <w:rFonts w:ascii="Times New Roman" w:hAnsi="Times New Roman" w:hint="eastAsia"/>
          <w:b/>
          <w:kern w:val="2"/>
          <w:sz w:val="24"/>
          <w:szCs w:val="24"/>
        </w:rPr>
        <w:t>A</w:t>
      </w:r>
      <w:r w:rsidRPr="00516779">
        <w:rPr>
          <w:rFonts w:ascii="Times New Roman" w:hAnsi="Times New Roman"/>
          <w:kern w:val="2"/>
          <w:sz w:val="24"/>
          <w:szCs w:val="24"/>
        </w:rPr>
        <w:t>) S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 xml:space="preserve">election process of </w:t>
      </w:r>
      <w:r>
        <w:rPr>
          <w:rFonts w:ascii="Times New Roman" w:hAnsi="Times New Roman" w:hint="eastAsia"/>
          <w:kern w:val="2"/>
          <w:sz w:val="24"/>
          <w:szCs w:val="24"/>
        </w:rPr>
        <w:t xml:space="preserve">a 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>soft threshold</w:t>
      </w:r>
      <w:r w:rsidRPr="00516779">
        <w:rPr>
          <w:rFonts w:ascii="Times New Roman" w:hAnsi="Times New Roman"/>
          <w:kern w:val="2"/>
          <w:sz w:val="24"/>
          <w:szCs w:val="24"/>
        </w:rPr>
        <w:t>. (</w:t>
      </w:r>
      <w:r w:rsidRPr="008D527D">
        <w:rPr>
          <w:rFonts w:ascii="Times New Roman" w:hAnsi="Times New Roman"/>
          <w:b/>
          <w:kern w:val="2"/>
          <w:sz w:val="24"/>
          <w:szCs w:val="24"/>
        </w:rPr>
        <w:t>B</w:t>
      </w:r>
      <w:r w:rsidRPr="00516779">
        <w:rPr>
          <w:rFonts w:ascii="Times New Roman" w:hAnsi="Times New Roman"/>
          <w:kern w:val="2"/>
          <w:sz w:val="24"/>
          <w:szCs w:val="24"/>
        </w:rPr>
        <w:t>) C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>lassification process of module</w:t>
      </w:r>
      <w:r>
        <w:rPr>
          <w:rFonts w:ascii="Times New Roman" w:hAnsi="Times New Roman"/>
          <w:kern w:val="2"/>
          <w:sz w:val="24"/>
          <w:szCs w:val="24"/>
        </w:rPr>
        <w:t>s</w:t>
      </w:r>
      <w:r w:rsidRPr="00516779">
        <w:rPr>
          <w:rFonts w:ascii="Times New Roman" w:hAnsi="Times New Roman"/>
          <w:kern w:val="2"/>
          <w:sz w:val="24"/>
          <w:szCs w:val="24"/>
        </w:rPr>
        <w:t>.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 xml:space="preserve"> </w:t>
      </w:r>
      <w:r w:rsidRPr="00516779">
        <w:rPr>
          <w:rFonts w:ascii="Times New Roman" w:hAnsi="Times New Roman"/>
          <w:kern w:val="2"/>
          <w:sz w:val="24"/>
          <w:szCs w:val="24"/>
        </w:rPr>
        <w:t>(</w:t>
      </w:r>
      <w:r w:rsidRPr="008D527D">
        <w:rPr>
          <w:rFonts w:ascii="Times New Roman" w:hAnsi="Times New Roman" w:hint="eastAsia"/>
          <w:b/>
          <w:kern w:val="2"/>
          <w:sz w:val="24"/>
          <w:szCs w:val="24"/>
        </w:rPr>
        <w:t>C</w:t>
      </w:r>
      <w:r w:rsidRPr="00516779">
        <w:rPr>
          <w:rFonts w:ascii="Times New Roman" w:hAnsi="Times New Roman"/>
          <w:kern w:val="2"/>
          <w:sz w:val="24"/>
          <w:szCs w:val="24"/>
        </w:rPr>
        <w:t>)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 xml:space="preserve"> </w:t>
      </w:r>
      <w:r w:rsidRPr="00516779">
        <w:rPr>
          <w:rFonts w:ascii="Times New Roman" w:hAnsi="Times New Roman"/>
          <w:kern w:val="2"/>
          <w:sz w:val="24"/>
          <w:szCs w:val="24"/>
        </w:rPr>
        <w:t>G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 xml:space="preserve">ene expression </w:t>
      </w:r>
      <w:proofErr w:type="spellStart"/>
      <w:r w:rsidRPr="00516779">
        <w:rPr>
          <w:rFonts w:ascii="Times New Roman" w:hAnsi="Times New Roman" w:hint="eastAsia"/>
          <w:kern w:val="2"/>
          <w:sz w:val="24"/>
          <w:szCs w:val="24"/>
        </w:rPr>
        <w:t>heatmap</w:t>
      </w:r>
      <w:proofErr w:type="spellEnd"/>
      <w:r w:rsidRPr="00516779">
        <w:rPr>
          <w:rFonts w:ascii="Times New Roman" w:hAnsi="Times New Roman" w:hint="eastAsia"/>
          <w:kern w:val="2"/>
          <w:sz w:val="24"/>
          <w:szCs w:val="24"/>
        </w:rPr>
        <w:t xml:space="preserve"> in different module</w:t>
      </w:r>
      <w:r>
        <w:rPr>
          <w:rFonts w:ascii="Times New Roman" w:hAnsi="Times New Roman"/>
          <w:kern w:val="2"/>
          <w:sz w:val="24"/>
          <w:szCs w:val="24"/>
        </w:rPr>
        <w:t>s</w:t>
      </w:r>
      <w:r w:rsidRPr="00516779">
        <w:rPr>
          <w:rFonts w:ascii="Times New Roman" w:hAnsi="Times New Roman"/>
          <w:kern w:val="2"/>
          <w:sz w:val="24"/>
          <w:szCs w:val="24"/>
        </w:rPr>
        <w:t>. (</w:t>
      </w:r>
      <w:r w:rsidRPr="008D527D">
        <w:rPr>
          <w:rFonts w:ascii="Times New Roman" w:hAnsi="Times New Roman"/>
          <w:b/>
          <w:kern w:val="2"/>
          <w:sz w:val="24"/>
          <w:szCs w:val="24"/>
        </w:rPr>
        <w:t>D</w:t>
      </w:r>
      <w:r w:rsidRPr="00516779">
        <w:rPr>
          <w:rFonts w:ascii="Times New Roman" w:hAnsi="Times New Roman"/>
          <w:kern w:val="2"/>
          <w:sz w:val="24"/>
          <w:szCs w:val="24"/>
        </w:rPr>
        <w:t>) C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>orrelation hea</w:t>
      </w:r>
      <w:r>
        <w:rPr>
          <w:rFonts w:ascii="Times New Roman" w:hAnsi="Times New Roman" w:hint="eastAsia"/>
          <w:kern w:val="2"/>
          <w:sz w:val="24"/>
          <w:szCs w:val="24"/>
        </w:rPr>
        <w:t>t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 xml:space="preserve"> map between different modules and clusters</w:t>
      </w:r>
      <w:r w:rsidRPr="00516779">
        <w:rPr>
          <w:rFonts w:ascii="Times New Roman" w:hAnsi="Times New Roman"/>
          <w:kern w:val="2"/>
          <w:sz w:val="24"/>
          <w:szCs w:val="24"/>
        </w:rPr>
        <w:t xml:space="preserve">. </w:t>
      </w:r>
      <w:r w:rsidRPr="00516779">
        <w:rPr>
          <w:rFonts w:ascii="Times New Roman" w:hAnsi="Times New Roman" w:hint="eastAsia"/>
          <w:kern w:val="2"/>
          <w:sz w:val="24"/>
          <w:szCs w:val="24"/>
        </w:rPr>
        <w:t>G</w:t>
      </w:r>
      <w:r w:rsidRPr="00516779">
        <w:rPr>
          <w:rFonts w:ascii="Times New Roman" w:hAnsi="Times New Roman"/>
          <w:kern w:val="2"/>
          <w:sz w:val="24"/>
          <w:szCs w:val="24"/>
        </w:rPr>
        <w:t xml:space="preserve">reen </w:t>
      </w:r>
      <w:r>
        <w:rPr>
          <w:rFonts w:ascii="Times New Roman" w:hAnsi="Times New Roman"/>
          <w:kern w:val="2"/>
          <w:sz w:val="24"/>
          <w:szCs w:val="24"/>
        </w:rPr>
        <w:t xml:space="preserve">color </w:t>
      </w:r>
      <w:r w:rsidRPr="00516779">
        <w:rPr>
          <w:rFonts w:ascii="Times New Roman" w:hAnsi="Times New Roman"/>
          <w:kern w:val="2"/>
          <w:sz w:val="24"/>
          <w:szCs w:val="24"/>
        </w:rPr>
        <w:t>means low correlation</w:t>
      </w:r>
      <w:r>
        <w:rPr>
          <w:rFonts w:ascii="Times New Roman" w:hAnsi="Times New Roman" w:hint="eastAsia"/>
          <w:kern w:val="2"/>
          <w:sz w:val="24"/>
          <w:szCs w:val="24"/>
        </w:rPr>
        <w:t>s</w:t>
      </w:r>
      <w:r>
        <w:rPr>
          <w:rFonts w:ascii="Times New Roman" w:hAnsi="Times New Roman"/>
          <w:kern w:val="2"/>
          <w:sz w:val="24"/>
          <w:szCs w:val="24"/>
        </w:rPr>
        <w:t>,</w:t>
      </w:r>
      <w:r w:rsidRPr="00516779">
        <w:rPr>
          <w:rFonts w:ascii="Times New Roman" w:hAnsi="Times New Roman"/>
          <w:kern w:val="2"/>
          <w:sz w:val="24"/>
          <w:szCs w:val="24"/>
        </w:rPr>
        <w:t xml:space="preserve"> and red </w:t>
      </w:r>
      <w:r>
        <w:rPr>
          <w:rFonts w:ascii="Times New Roman" w:hAnsi="Times New Roman"/>
          <w:kern w:val="2"/>
          <w:sz w:val="24"/>
          <w:szCs w:val="24"/>
        </w:rPr>
        <w:t xml:space="preserve">color </w:t>
      </w:r>
      <w:r w:rsidRPr="00516779">
        <w:rPr>
          <w:rFonts w:ascii="Times New Roman" w:hAnsi="Times New Roman"/>
          <w:kern w:val="2"/>
          <w:sz w:val="24"/>
          <w:szCs w:val="24"/>
        </w:rPr>
        <w:t>means high correlation</w:t>
      </w:r>
      <w:r>
        <w:rPr>
          <w:rFonts w:ascii="Times New Roman" w:hAnsi="Times New Roman" w:hint="eastAsia"/>
          <w:kern w:val="2"/>
          <w:sz w:val="24"/>
          <w:szCs w:val="24"/>
        </w:rPr>
        <w:t>s</w:t>
      </w:r>
      <w:r w:rsidRPr="00516779">
        <w:rPr>
          <w:rFonts w:ascii="Times New Roman" w:hAnsi="Times New Roman"/>
          <w:kern w:val="2"/>
          <w:sz w:val="24"/>
          <w:szCs w:val="24"/>
        </w:rPr>
        <w:t>.</w:t>
      </w:r>
    </w:p>
    <w:p w14:paraId="4139D9C9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BD4BD58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B70B80D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E51B7E6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008989E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4D3C9BB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BEEC6CE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24D8555" w14:textId="6250CFBF" w:rsidR="00D12289" w:rsidRDefault="00D12289" w:rsidP="00D12289">
      <w:pPr>
        <w:pStyle w:val="Default"/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513EAC73" w14:textId="273A9C7D" w:rsidR="004D574E" w:rsidRDefault="00D245B1" w:rsidP="00D1228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E922A66" wp14:editId="4DB1DF79">
            <wp:extent cx="4320540" cy="5941314"/>
            <wp:effectExtent l="0" t="0" r="381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4 Arial-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594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8155E" w14:textId="2708751E" w:rsidR="008D527D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Fig</w:t>
      </w:r>
      <w:r w:rsidR="005D7483">
        <w:rPr>
          <w:rFonts w:ascii="Times New Roman" w:hAnsi="Times New Roman" w:hint="eastAsia"/>
          <w:b/>
          <w:kern w:val="2"/>
          <w:sz w:val="24"/>
          <w:szCs w:val="24"/>
        </w:rPr>
        <w:t>ure</w:t>
      </w:r>
      <w:r>
        <w:rPr>
          <w:rFonts w:ascii="Times New Roman" w:hAnsi="Times New Roman"/>
          <w:b/>
          <w:kern w:val="2"/>
          <w:sz w:val="24"/>
          <w:szCs w:val="24"/>
        </w:rPr>
        <w:t xml:space="preserve"> S4</w:t>
      </w:r>
      <w:r w:rsidR="008D527D">
        <w:rPr>
          <w:rFonts w:ascii="Times New Roman" w:hAnsi="Times New Roman"/>
          <w:b/>
          <w:kern w:val="2"/>
          <w:sz w:val="24"/>
          <w:szCs w:val="24"/>
        </w:rPr>
        <w:t>.</w:t>
      </w:r>
      <w:r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Pr="005D7483">
        <w:rPr>
          <w:rFonts w:ascii="Times New Roman" w:hAnsi="Times New Roman" w:hint="eastAsia"/>
          <w:kern w:val="2"/>
          <w:sz w:val="24"/>
          <w:szCs w:val="24"/>
        </w:rPr>
        <w:t xml:space="preserve">Gene expression </w:t>
      </w:r>
      <w:proofErr w:type="spellStart"/>
      <w:r w:rsidRPr="005D7483">
        <w:rPr>
          <w:rFonts w:ascii="Times New Roman" w:hAnsi="Times New Roman" w:hint="eastAsia"/>
          <w:kern w:val="2"/>
          <w:sz w:val="24"/>
          <w:szCs w:val="24"/>
        </w:rPr>
        <w:t>heatmap</w:t>
      </w:r>
      <w:proofErr w:type="spellEnd"/>
      <w:r w:rsidRPr="005D7483">
        <w:rPr>
          <w:rFonts w:ascii="Times New Roman" w:hAnsi="Times New Roman" w:hint="eastAsia"/>
          <w:kern w:val="2"/>
          <w:sz w:val="24"/>
          <w:szCs w:val="24"/>
        </w:rPr>
        <w:t xml:space="preserve"> in </w:t>
      </w:r>
      <w:r w:rsidRPr="005D7483">
        <w:rPr>
          <w:rFonts w:ascii="Times New Roman" w:hAnsi="Times New Roman"/>
          <w:kern w:val="2"/>
          <w:sz w:val="24"/>
          <w:szCs w:val="24"/>
        </w:rPr>
        <w:t>different</w:t>
      </w:r>
      <w:r w:rsidRPr="005D7483">
        <w:rPr>
          <w:rFonts w:ascii="Times New Roman" w:hAnsi="Times New Roman" w:hint="eastAsia"/>
          <w:kern w:val="2"/>
          <w:sz w:val="24"/>
          <w:szCs w:val="24"/>
        </w:rPr>
        <w:t xml:space="preserve"> modules</w:t>
      </w:r>
    </w:p>
    <w:p w14:paraId="6364D9B2" w14:textId="1443FDB0" w:rsidR="00D1228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The </w:t>
      </w:r>
      <w:proofErr w:type="spellStart"/>
      <w:r w:rsidRPr="003309AF">
        <w:rPr>
          <w:rFonts w:ascii="Times New Roman" w:hAnsi="Times New Roman" w:hint="eastAsia"/>
          <w:kern w:val="2"/>
          <w:sz w:val="24"/>
          <w:szCs w:val="24"/>
        </w:rPr>
        <w:t>heatmaps</w:t>
      </w:r>
      <w:proofErr w:type="spellEnd"/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show gene expression pattern</w:t>
      </w:r>
      <w:r>
        <w:rPr>
          <w:rFonts w:ascii="Times New Roman" w:hAnsi="Times New Roman" w:hint="eastAsia"/>
          <w:kern w:val="2"/>
          <w:sz w:val="24"/>
          <w:szCs w:val="24"/>
        </w:rPr>
        <w:t>s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in different clusters</w:t>
      </w:r>
      <w:r>
        <w:rPr>
          <w:rFonts w:ascii="Times New Roman" w:hAnsi="Times New Roman"/>
          <w:kern w:val="2"/>
          <w:sz w:val="24"/>
          <w:szCs w:val="24"/>
        </w:rPr>
        <w:t>.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kern w:val="2"/>
          <w:sz w:val="24"/>
          <w:szCs w:val="24"/>
        </w:rPr>
        <w:t>G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reen </w:t>
      </w:r>
      <w:r>
        <w:rPr>
          <w:rFonts w:ascii="Times New Roman" w:hAnsi="Times New Roman"/>
          <w:kern w:val="2"/>
          <w:sz w:val="24"/>
          <w:szCs w:val="24"/>
        </w:rPr>
        <w:t xml:space="preserve">color 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in </w:t>
      </w:r>
      <w:proofErr w:type="spellStart"/>
      <w:r w:rsidRPr="003309AF">
        <w:rPr>
          <w:rFonts w:ascii="Times New Roman" w:hAnsi="Times New Roman" w:hint="eastAsia"/>
          <w:kern w:val="2"/>
          <w:sz w:val="24"/>
          <w:szCs w:val="24"/>
        </w:rPr>
        <w:t>heatmaps</w:t>
      </w:r>
      <w:proofErr w:type="spellEnd"/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means downregulation, </w:t>
      </w:r>
      <w:r>
        <w:rPr>
          <w:rFonts w:ascii="Times New Roman" w:hAnsi="Times New Roman"/>
          <w:kern w:val="2"/>
          <w:sz w:val="24"/>
          <w:szCs w:val="24"/>
        </w:rPr>
        <w:t xml:space="preserve">and 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red </w:t>
      </w:r>
      <w:r>
        <w:rPr>
          <w:rFonts w:ascii="Times New Roman" w:hAnsi="Times New Roman"/>
          <w:kern w:val="2"/>
          <w:sz w:val="24"/>
          <w:szCs w:val="24"/>
        </w:rPr>
        <w:t xml:space="preserve">color 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in </w:t>
      </w:r>
      <w:proofErr w:type="spellStart"/>
      <w:r w:rsidRPr="003309AF">
        <w:rPr>
          <w:rFonts w:ascii="Times New Roman" w:hAnsi="Times New Roman" w:hint="eastAsia"/>
          <w:kern w:val="2"/>
          <w:sz w:val="24"/>
          <w:szCs w:val="24"/>
        </w:rPr>
        <w:t>heatmaps</w:t>
      </w:r>
      <w:proofErr w:type="spellEnd"/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means upregulation</w:t>
      </w:r>
      <w:r>
        <w:rPr>
          <w:rFonts w:ascii="Times New Roman" w:hAnsi="Times New Roman"/>
          <w:kern w:val="2"/>
          <w:sz w:val="24"/>
          <w:szCs w:val="24"/>
        </w:rPr>
        <w:t>.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kern w:val="2"/>
          <w:sz w:val="24"/>
          <w:szCs w:val="24"/>
        </w:rPr>
        <w:t>H</w:t>
      </w:r>
      <w:r w:rsidRPr="003309AF">
        <w:rPr>
          <w:rFonts w:ascii="Times New Roman" w:hAnsi="Times New Roman"/>
          <w:kern w:val="2"/>
          <w:sz w:val="24"/>
          <w:szCs w:val="24"/>
        </w:rPr>
        <w:t>istogram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s represent </w:t>
      </w:r>
      <w:r w:rsidRPr="003309AF">
        <w:rPr>
          <w:rFonts w:ascii="Times New Roman" w:hAnsi="Times New Roman"/>
          <w:kern w:val="2"/>
          <w:sz w:val="24"/>
          <w:szCs w:val="24"/>
        </w:rPr>
        <w:t>eigenvalue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of module</w:t>
      </w:r>
      <w:r>
        <w:rPr>
          <w:rFonts w:ascii="Times New Roman" w:hAnsi="Times New Roman"/>
          <w:kern w:val="2"/>
          <w:sz w:val="24"/>
          <w:szCs w:val="24"/>
        </w:rPr>
        <w:t>s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 xml:space="preserve"> in different cluster</w:t>
      </w:r>
      <w:r>
        <w:rPr>
          <w:rFonts w:ascii="Times New Roman" w:hAnsi="Times New Roman"/>
          <w:kern w:val="2"/>
          <w:sz w:val="24"/>
          <w:szCs w:val="24"/>
        </w:rPr>
        <w:t>s</w:t>
      </w:r>
      <w:r w:rsidRPr="003309AF">
        <w:rPr>
          <w:rFonts w:ascii="Times New Roman" w:hAnsi="Times New Roman" w:hint="eastAsia"/>
          <w:kern w:val="2"/>
          <w:sz w:val="24"/>
          <w:szCs w:val="24"/>
        </w:rPr>
        <w:t>.</w:t>
      </w:r>
    </w:p>
    <w:p w14:paraId="2F006E29" w14:textId="77777777" w:rsidR="00D1228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3CC4D840" w14:textId="0C50E23D" w:rsidR="00D12289" w:rsidRDefault="0081422D" w:rsidP="00A6180B">
      <w:pPr>
        <w:widowControl w:val="0"/>
        <w:spacing w:after="0" w:line="36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noProof/>
          <w:kern w:val="2"/>
          <w:sz w:val="24"/>
          <w:szCs w:val="24"/>
        </w:rPr>
        <w:lastRenderedPageBreak/>
        <w:drawing>
          <wp:inline distT="0" distB="0" distL="0" distR="0" wp14:anchorId="16040259" wp14:editId="209982D5">
            <wp:extent cx="5429961" cy="60045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5 Arial-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2508" cy="600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84B2" w14:textId="73EB563C" w:rsidR="008D527D" w:rsidRDefault="00945A4B" w:rsidP="00945A4B">
      <w:pPr>
        <w:widowControl w:val="0"/>
        <w:spacing w:after="0" w:line="36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EE0024">
        <w:rPr>
          <w:rFonts w:ascii="Times New Roman" w:hAnsi="Times New Roman"/>
          <w:b/>
          <w:color w:val="000000"/>
          <w:kern w:val="2"/>
          <w:sz w:val="24"/>
          <w:szCs w:val="24"/>
        </w:rPr>
        <w:t>Fig</w:t>
      </w:r>
      <w:r>
        <w:rPr>
          <w:rFonts w:ascii="Times New Roman" w:hAnsi="Times New Roman" w:hint="eastAsia"/>
          <w:b/>
          <w:color w:val="000000"/>
          <w:kern w:val="2"/>
          <w:sz w:val="24"/>
          <w:szCs w:val="24"/>
        </w:rPr>
        <w:t>ure</w:t>
      </w:r>
      <w:r>
        <w:rPr>
          <w:rFonts w:ascii="Times New Roman" w:hAnsi="Times New Roman"/>
          <w:b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/>
          <w:kern w:val="2"/>
          <w:sz w:val="24"/>
          <w:szCs w:val="24"/>
        </w:rPr>
        <w:t>S5</w:t>
      </w:r>
      <w:r w:rsidR="008D527D">
        <w:rPr>
          <w:rFonts w:ascii="Times New Roman" w:hAnsi="Times New Roman"/>
          <w:b/>
          <w:color w:val="000000"/>
          <w:kern w:val="2"/>
          <w:sz w:val="24"/>
          <w:szCs w:val="24"/>
        </w:rPr>
        <w:t>.</w:t>
      </w:r>
      <w:r w:rsidRPr="00DE2DE7">
        <w:rPr>
          <w:rFonts w:ascii="Times New Roman" w:hAnsi="Times New Roman"/>
          <w:color w:val="000000"/>
          <w:kern w:val="2"/>
          <w:sz w:val="24"/>
          <w:szCs w:val="24"/>
        </w:rPr>
        <w:t xml:space="preserve"> Gene co-expression network within 12 clusters</w:t>
      </w:r>
    </w:p>
    <w:p w14:paraId="5214E433" w14:textId="1C6632D4" w:rsidR="00945A4B" w:rsidRPr="00EE0024" w:rsidRDefault="00945A4B" w:rsidP="00945A4B">
      <w:pPr>
        <w:widowControl w:val="0"/>
        <w:spacing w:after="0" w:line="360" w:lineRule="auto"/>
        <w:jc w:val="both"/>
        <w:rPr>
          <w:rFonts w:ascii="Times New Roman" w:hAnsi="Times New Roman"/>
          <w:b/>
          <w:color w:val="000000"/>
          <w:kern w:val="2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(</w:t>
      </w:r>
      <w:r w:rsidRPr="008D527D">
        <w:rPr>
          <w:rFonts w:ascii="Times New Roman" w:hAnsi="Times New Roman"/>
          <w:b/>
          <w:color w:val="000000"/>
          <w:kern w:val="2"/>
          <w:sz w:val="24"/>
          <w:szCs w:val="24"/>
        </w:rPr>
        <w:t>A</w:t>
      </w:r>
      <w:r>
        <w:rPr>
          <w:rFonts w:ascii="Times New Roman" w:hAnsi="Times New Roman"/>
          <w:color w:val="000000"/>
          <w:kern w:val="2"/>
          <w:sz w:val="24"/>
          <w:szCs w:val="24"/>
        </w:rPr>
        <w:t>) R</w:t>
      </w:r>
      <w:r w:rsidRPr="00EE0024">
        <w:rPr>
          <w:rFonts w:ascii="Times New Roman" w:hAnsi="Times New Roman"/>
          <w:color w:val="000000"/>
          <w:kern w:val="2"/>
          <w:sz w:val="24"/>
          <w:szCs w:val="24"/>
        </w:rPr>
        <w:t>ectangle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s with </w:t>
      </w:r>
      <w:r w:rsidRPr="00EE0024">
        <w:rPr>
          <w:rFonts w:ascii="Times New Roman" w:hAnsi="Times New Roman"/>
          <w:color w:val="000000"/>
          <w:kern w:val="2"/>
          <w:sz w:val="24"/>
          <w:szCs w:val="24"/>
        </w:rPr>
        <w:t>different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colors represent </w:t>
      </w:r>
      <w:r w:rsidRPr="00EE0024">
        <w:rPr>
          <w:rFonts w:ascii="Times New Roman" w:hAnsi="Times New Roman"/>
          <w:color w:val="000000"/>
          <w:kern w:val="2"/>
          <w:sz w:val="24"/>
          <w:szCs w:val="24"/>
        </w:rPr>
        <w:t>different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modules</w:t>
      </w:r>
      <w:r>
        <w:rPr>
          <w:rFonts w:ascii="Times New Roman" w:hAnsi="Times New Roman"/>
          <w:color w:val="000000"/>
          <w:kern w:val="2"/>
          <w:sz w:val="24"/>
          <w:szCs w:val="24"/>
        </w:rPr>
        <w:t>.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Big points represent hub genes in the network</w:t>
      </w:r>
      <w:r>
        <w:rPr>
          <w:rFonts w:ascii="Times New Roman" w:hAnsi="Times New Roman"/>
          <w:color w:val="000000"/>
          <w:kern w:val="2"/>
          <w:sz w:val="24"/>
          <w:szCs w:val="24"/>
        </w:rPr>
        <w:t>.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Red color means wood formation related-genes</w:t>
      </w:r>
      <w:r>
        <w:rPr>
          <w:rFonts w:ascii="Times New Roman" w:hAnsi="Times New Roman"/>
          <w:color w:val="000000"/>
          <w:kern w:val="2"/>
          <w:sz w:val="24"/>
          <w:szCs w:val="24"/>
        </w:rPr>
        <w:t>.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"/>
          <w:sz w:val="24"/>
          <w:szCs w:val="24"/>
        </w:rPr>
        <w:t>(</w:t>
      </w:r>
      <w:r w:rsidRPr="008D527D">
        <w:rPr>
          <w:rFonts w:ascii="Times New Roman" w:hAnsi="Times New Roman" w:hint="eastAsia"/>
          <w:b/>
          <w:color w:val="000000"/>
          <w:kern w:val="2"/>
          <w:sz w:val="24"/>
          <w:szCs w:val="24"/>
        </w:rPr>
        <w:t>B</w:t>
      </w:r>
      <w:r>
        <w:rPr>
          <w:rFonts w:ascii="Times New Roman" w:hAnsi="Times New Roman"/>
          <w:color w:val="000000"/>
          <w:kern w:val="2"/>
          <w:sz w:val="24"/>
          <w:szCs w:val="24"/>
        </w:rPr>
        <w:t>)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</w:t>
      </w:r>
      <w:proofErr w:type="spellStart"/>
      <w:r w:rsidRPr="00EE0024">
        <w:rPr>
          <w:rFonts w:ascii="Times New Roman" w:hAnsi="Times New Roman"/>
          <w:color w:val="000000"/>
          <w:kern w:val="2"/>
          <w:sz w:val="24"/>
          <w:szCs w:val="24"/>
        </w:rPr>
        <w:t>OliveDrab</w:t>
      </w:r>
      <w:proofErr w:type="spellEnd"/>
      <w:r w:rsidRPr="00EE0024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and </w:t>
      </w:r>
      <w:proofErr w:type="spellStart"/>
      <w:r w:rsidRPr="00EE0024">
        <w:rPr>
          <w:rFonts w:ascii="Times New Roman" w:hAnsi="Times New Roman"/>
          <w:color w:val="000000"/>
          <w:kern w:val="2"/>
          <w:sz w:val="24"/>
          <w:szCs w:val="24"/>
        </w:rPr>
        <w:t>MidnightBlue</w:t>
      </w:r>
      <w:proofErr w:type="spellEnd"/>
      <w:r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color represent low expression level and high expression level of corresponding genes respectively; Point size represent expressed proportion of corresponding gene in all of cells.</w:t>
      </w:r>
      <w:r w:rsidR="008D527D" w:rsidRPr="008D527D"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 w:rsidR="008D527D">
        <w:rPr>
          <w:rFonts w:ascii="Times New Roman" w:hAnsi="Times New Roman"/>
          <w:color w:val="000000"/>
          <w:kern w:val="2"/>
          <w:sz w:val="24"/>
          <w:szCs w:val="24"/>
        </w:rPr>
        <w:t>The t</w:t>
      </w:r>
      <w:r w:rsidR="008D527D"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op </w:t>
      </w:r>
      <w:r w:rsidR="008D527D" w:rsidRPr="00161385">
        <w:rPr>
          <w:rFonts w:ascii="Times New Roman" w:hAnsi="Times New Roman" w:hint="eastAsia"/>
          <w:color w:val="000000"/>
          <w:kern w:val="2"/>
          <w:sz w:val="24"/>
          <w:szCs w:val="24"/>
        </w:rPr>
        <w:t>1</w:t>
      </w:r>
      <w:r w:rsidR="008D527D">
        <w:rPr>
          <w:rFonts w:ascii="Times New Roman" w:hAnsi="Times New Roman"/>
          <w:color w:val="000000"/>
          <w:kern w:val="2"/>
          <w:sz w:val="24"/>
          <w:szCs w:val="24"/>
        </w:rPr>
        <w:t>,</w:t>
      </w:r>
      <w:r w:rsidR="008D527D" w:rsidRPr="00161385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000 </w:t>
      </w:r>
      <w:proofErr w:type="spellStart"/>
      <w:r w:rsidR="008D527D"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>coexpression</w:t>
      </w:r>
      <w:proofErr w:type="spellEnd"/>
      <w:r w:rsidR="008D527D"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relationship</w:t>
      </w:r>
      <w:r w:rsidR="008D527D">
        <w:rPr>
          <w:rFonts w:ascii="Times New Roman" w:hAnsi="Times New Roman"/>
          <w:color w:val="000000"/>
          <w:kern w:val="2"/>
          <w:sz w:val="24"/>
          <w:szCs w:val="24"/>
        </w:rPr>
        <w:t>s</w:t>
      </w:r>
      <w:r w:rsidR="008D527D"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are show</w:t>
      </w:r>
      <w:r w:rsidR="008D527D">
        <w:rPr>
          <w:rFonts w:ascii="Times New Roman" w:hAnsi="Times New Roman"/>
          <w:color w:val="000000"/>
          <w:kern w:val="2"/>
          <w:sz w:val="24"/>
          <w:szCs w:val="24"/>
        </w:rPr>
        <w:t>n</w:t>
      </w:r>
      <w:r w:rsidR="008D527D" w:rsidRPr="00EE0024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in each module.</w:t>
      </w:r>
    </w:p>
    <w:p w14:paraId="0AEB5872" w14:textId="77777777" w:rsidR="00945A4B" w:rsidRPr="00B048F6" w:rsidRDefault="00945A4B" w:rsidP="00D12289">
      <w:pPr>
        <w:widowControl w:val="0"/>
        <w:spacing w:after="0" w:line="360" w:lineRule="auto"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14:paraId="10D1C2B6" w14:textId="09D867CA" w:rsidR="00D12289" w:rsidRDefault="00EA381F" w:rsidP="00A6180B">
      <w:pPr>
        <w:widowControl w:val="0"/>
        <w:spacing w:after="0" w:line="36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noProof/>
          <w:kern w:val="2"/>
          <w:sz w:val="24"/>
          <w:szCs w:val="24"/>
        </w:rPr>
        <w:lastRenderedPageBreak/>
        <w:drawing>
          <wp:inline distT="0" distB="0" distL="0" distR="0" wp14:anchorId="4E1266A1" wp14:editId="6F9D65B1">
            <wp:extent cx="5935980" cy="3627542"/>
            <wp:effectExtent l="0" t="0" r="762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6 Arial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27" cy="363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05933" w14:textId="04532B98" w:rsidR="008D527D" w:rsidRDefault="00D12289" w:rsidP="00D12289">
      <w:pPr>
        <w:widowControl w:val="0"/>
        <w:spacing w:after="0" w:line="360" w:lineRule="auto"/>
        <w:rPr>
          <w:rFonts w:ascii="Times New Roman" w:hAnsi="Times New Roman"/>
          <w:kern w:val="2"/>
          <w:sz w:val="24"/>
          <w:szCs w:val="24"/>
        </w:rPr>
      </w:pPr>
      <w:r w:rsidRPr="00D208FE">
        <w:rPr>
          <w:rFonts w:ascii="Times New Roman" w:hAnsi="Times New Roman" w:hint="eastAsia"/>
          <w:b/>
          <w:kern w:val="2"/>
          <w:sz w:val="24"/>
          <w:szCs w:val="24"/>
        </w:rPr>
        <w:t>F</w:t>
      </w:r>
      <w:r w:rsidRPr="00D208FE">
        <w:rPr>
          <w:rFonts w:ascii="Times New Roman" w:hAnsi="Times New Roman"/>
          <w:b/>
          <w:kern w:val="2"/>
          <w:sz w:val="24"/>
          <w:szCs w:val="24"/>
        </w:rPr>
        <w:t>ig</w:t>
      </w:r>
      <w:r w:rsidR="005D7483">
        <w:rPr>
          <w:rFonts w:ascii="Times New Roman" w:hAnsi="Times New Roman" w:hint="eastAsia"/>
          <w:b/>
          <w:kern w:val="2"/>
          <w:sz w:val="24"/>
          <w:szCs w:val="24"/>
        </w:rPr>
        <w:t>ure</w:t>
      </w:r>
      <w:r w:rsidRPr="00D208FE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="00945A4B" w:rsidRPr="00D208FE">
        <w:rPr>
          <w:rFonts w:ascii="Times New Roman" w:hAnsi="Times New Roman"/>
          <w:b/>
          <w:kern w:val="2"/>
          <w:sz w:val="24"/>
          <w:szCs w:val="24"/>
        </w:rPr>
        <w:t>S</w:t>
      </w:r>
      <w:r w:rsidR="00945A4B">
        <w:rPr>
          <w:rFonts w:ascii="Times New Roman" w:hAnsi="Times New Roman" w:hint="eastAsia"/>
          <w:b/>
          <w:kern w:val="2"/>
          <w:sz w:val="24"/>
          <w:szCs w:val="24"/>
        </w:rPr>
        <w:t>6</w:t>
      </w:r>
      <w:r w:rsidR="008D527D">
        <w:rPr>
          <w:rFonts w:ascii="Times New Roman" w:hAnsi="Times New Roman"/>
          <w:b/>
          <w:kern w:val="2"/>
          <w:sz w:val="24"/>
          <w:szCs w:val="24"/>
        </w:rPr>
        <w:t>.</w:t>
      </w:r>
      <w:r w:rsidR="00945A4B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Pr="007B1BDB">
        <w:rPr>
          <w:rFonts w:ascii="Times New Roman" w:hAnsi="Times New Roman"/>
          <w:kern w:val="2"/>
          <w:sz w:val="24"/>
          <w:szCs w:val="24"/>
        </w:rPr>
        <w:t>Enriched lignin biosynthesis by KEGG analysis</w:t>
      </w:r>
    </w:p>
    <w:p w14:paraId="3E8EF555" w14:textId="3FCD6DF6" w:rsidR="00D12289" w:rsidRPr="007B1BDB" w:rsidRDefault="00D12289" w:rsidP="00D12289">
      <w:pPr>
        <w:widowControl w:val="0"/>
        <w:spacing w:after="0" w:line="360" w:lineRule="auto"/>
        <w:rPr>
          <w:rFonts w:ascii="Times New Roman" w:hAnsi="Times New Roman"/>
          <w:bCs/>
          <w:kern w:val="2"/>
          <w:sz w:val="24"/>
          <w:szCs w:val="24"/>
        </w:rPr>
      </w:pPr>
      <w:r w:rsidRPr="007B1BDB">
        <w:rPr>
          <w:rFonts w:ascii="Times New Roman" w:hAnsi="Times New Roman"/>
          <w:bCs/>
          <w:kern w:val="2"/>
          <w:sz w:val="24"/>
          <w:szCs w:val="24"/>
        </w:rPr>
        <w:t xml:space="preserve">In the </w:t>
      </w:r>
      <w:proofErr w:type="spellStart"/>
      <w:r w:rsidRPr="007B1BDB">
        <w:rPr>
          <w:rFonts w:ascii="Times New Roman" w:hAnsi="Times New Roman" w:hint="eastAsia"/>
          <w:bCs/>
          <w:color w:val="000000"/>
          <w:sz w:val="24"/>
          <w:szCs w:val="24"/>
        </w:rPr>
        <w:t>p</w:t>
      </w:r>
      <w:r w:rsidRPr="007B1BDB">
        <w:rPr>
          <w:rFonts w:ascii="Times New Roman" w:hAnsi="Times New Roman"/>
          <w:bCs/>
          <w:color w:val="000000"/>
          <w:sz w:val="24"/>
          <w:szCs w:val="24"/>
        </w:rPr>
        <w:t>henylprop</w:t>
      </w:r>
      <w:r w:rsidRPr="007B1BDB">
        <w:rPr>
          <w:rFonts w:ascii="Times New Roman" w:hAnsi="Times New Roman"/>
          <w:color w:val="000000"/>
          <w:sz w:val="24"/>
          <w:szCs w:val="24"/>
        </w:rPr>
        <w:t>anoid</w:t>
      </w:r>
      <w:proofErr w:type="spellEnd"/>
      <w:r w:rsidRPr="007B1BDB">
        <w:rPr>
          <w:rFonts w:ascii="Times New Roman" w:hAnsi="Times New Roman"/>
          <w:color w:val="000000"/>
          <w:sz w:val="24"/>
          <w:szCs w:val="24"/>
        </w:rPr>
        <w:t xml:space="preserve"> biosynthe</w:t>
      </w:r>
      <w:r w:rsidRPr="007B1BDB">
        <w:rPr>
          <w:rFonts w:ascii="Times New Roman" w:hAnsi="Times New Roman" w:hint="eastAsia"/>
          <w:color w:val="000000"/>
          <w:sz w:val="24"/>
          <w:szCs w:val="24"/>
        </w:rPr>
        <w:t>tic</w:t>
      </w:r>
      <w:r w:rsidRPr="007B1BDB">
        <w:rPr>
          <w:rFonts w:ascii="Times New Roman" w:hAnsi="Times New Roman"/>
          <w:color w:val="000000"/>
          <w:sz w:val="24"/>
          <w:szCs w:val="24"/>
        </w:rPr>
        <w:t xml:space="preserve"> pathway (ko00940), the enriched genes (highlighted in red) encode all the enzyme</w:t>
      </w:r>
      <w:r w:rsidRPr="007B1BDB">
        <w:rPr>
          <w:rFonts w:ascii="Times New Roman" w:hAnsi="Times New Roman" w:hint="eastAsia"/>
          <w:color w:val="000000"/>
          <w:sz w:val="24"/>
          <w:szCs w:val="24"/>
        </w:rPr>
        <w:t>s</w:t>
      </w:r>
      <w:r w:rsidRPr="007B1BDB">
        <w:rPr>
          <w:rFonts w:ascii="Times New Roman" w:hAnsi="Times New Roman"/>
          <w:color w:val="000000"/>
          <w:sz w:val="24"/>
          <w:szCs w:val="24"/>
        </w:rPr>
        <w:t xml:space="preserve"> necessary for lignin biosynthesis. </w:t>
      </w:r>
    </w:p>
    <w:p w14:paraId="0D66A0F0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6BB1CA4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346B7EB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B0A5AE8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74E5A63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3EE6C38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CBA7B88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921EC6C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577A0CE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960FA2C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86A1CB5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9DC4AD5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32FA99E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DA12719" w14:textId="043ACB16" w:rsidR="00D12289" w:rsidRDefault="0087796E" w:rsidP="00A6180B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E8DCECD" wp14:editId="3A57BFEB">
            <wp:extent cx="5265420" cy="3758228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7 Arial-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752" cy="3763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1FBDB" w14:textId="77777777" w:rsidR="005F1CD6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B1BDB">
        <w:rPr>
          <w:rFonts w:ascii="Times New Roman" w:hAnsi="Times New Roman"/>
          <w:b/>
          <w:kern w:val="2"/>
          <w:sz w:val="24"/>
          <w:szCs w:val="24"/>
        </w:rPr>
        <w:t>Fig</w:t>
      </w:r>
      <w:r w:rsidR="005D7483" w:rsidRPr="007B1BDB">
        <w:rPr>
          <w:rFonts w:ascii="Times New Roman" w:hAnsi="Times New Roman" w:hint="eastAsia"/>
          <w:b/>
          <w:kern w:val="2"/>
          <w:sz w:val="24"/>
          <w:szCs w:val="24"/>
        </w:rPr>
        <w:t>ure</w:t>
      </w:r>
      <w:r w:rsidRPr="007B1BDB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="00334C8D" w:rsidRPr="007B1BDB">
        <w:rPr>
          <w:rFonts w:ascii="Times New Roman" w:hAnsi="Times New Roman"/>
          <w:b/>
          <w:kern w:val="2"/>
          <w:sz w:val="24"/>
          <w:szCs w:val="24"/>
        </w:rPr>
        <w:t>S</w:t>
      </w:r>
      <w:r w:rsidR="00334C8D" w:rsidRPr="007B1BDB">
        <w:rPr>
          <w:rFonts w:ascii="Times New Roman" w:hAnsi="Times New Roman" w:hint="eastAsia"/>
          <w:b/>
          <w:kern w:val="2"/>
          <w:sz w:val="24"/>
          <w:szCs w:val="24"/>
        </w:rPr>
        <w:t>7</w:t>
      </w:r>
      <w:r w:rsidR="005F1CD6">
        <w:rPr>
          <w:rFonts w:ascii="Times New Roman" w:hAnsi="Times New Roman"/>
          <w:b/>
          <w:kern w:val="2"/>
          <w:sz w:val="24"/>
          <w:szCs w:val="24"/>
        </w:rPr>
        <w:t>.</w:t>
      </w:r>
      <w:r w:rsidR="00334C8D" w:rsidRPr="007B1BDB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Pr="007B1BDB">
        <w:rPr>
          <w:rFonts w:ascii="Times New Roman" w:hAnsi="Times New Roman"/>
          <w:bCs/>
          <w:kern w:val="2"/>
          <w:sz w:val="24"/>
          <w:szCs w:val="24"/>
        </w:rPr>
        <w:t xml:space="preserve">Transcript abundances of SCW pathway genes </w:t>
      </w:r>
      <w:r w:rsidR="005D7483" w:rsidRPr="007B1BDB">
        <w:rPr>
          <w:rFonts w:ascii="Times New Roman" w:hAnsi="Times New Roman" w:hint="eastAsia"/>
          <w:bCs/>
          <w:kern w:val="2"/>
          <w:sz w:val="24"/>
          <w:szCs w:val="24"/>
        </w:rPr>
        <w:t xml:space="preserve">in </w:t>
      </w:r>
      <w:r w:rsidRPr="007B1BDB">
        <w:rPr>
          <w:rFonts w:ascii="Times New Roman" w:hAnsi="Times New Roman"/>
          <w:bCs/>
          <w:kern w:val="2"/>
          <w:sz w:val="24"/>
          <w:szCs w:val="24"/>
        </w:rPr>
        <w:t xml:space="preserve">differentiating xylem </w:t>
      </w:r>
      <w:r w:rsidR="005D7483" w:rsidRPr="007B1BDB">
        <w:rPr>
          <w:rFonts w:ascii="Times New Roman" w:hAnsi="Times New Roman" w:hint="eastAsia"/>
          <w:bCs/>
          <w:kern w:val="2"/>
          <w:sz w:val="24"/>
          <w:szCs w:val="24"/>
        </w:rPr>
        <w:t>of</w:t>
      </w:r>
      <w:r w:rsidRPr="007B1BDB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B1BDB">
        <w:rPr>
          <w:rFonts w:ascii="Times New Roman" w:hAnsi="Times New Roman"/>
          <w:bCs/>
          <w:i/>
          <w:iCs/>
          <w:kern w:val="2"/>
          <w:sz w:val="24"/>
          <w:szCs w:val="24"/>
        </w:rPr>
        <w:t xml:space="preserve">P. </w:t>
      </w:r>
      <w:proofErr w:type="gramStart"/>
      <w:r w:rsidRPr="007B1BDB">
        <w:rPr>
          <w:rFonts w:ascii="Times New Roman" w:hAnsi="Times New Roman"/>
          <w:bCs/>
          <w:i/>
          <w:iCs/>
          <w:kern w:val="2"/>
          <w:sz w:val="24"/>
          <w:szCs w:val="24"/>
        </w:rPr>
        <w:t>alb</w:t>
      </w:r>
      <w:r w:rsidRPr="007B1BDB">
        <w:rPr>
          <w:rFonts w:ascii="Times New Roman" w:hAnsi="Times New Roman"/>
          <w:bCs/>
          <w:kern w:val="2"/>
          <w:sz w:val="24"/>
          <w:szCs w:val="24"/>
        </w:rPr>
        <w:t>a</w:t>
      </w:r>
      <w:proofErr w:type="gramEnd"/>
      <w:r w:rsidRPr="007B1BDB">
        <w:rPr>
          <w:rFonts w:ascii="Times New Roman" w:hAnsi="Times New Roman"/>
          <w:bCs/>
          <w:kern w:val="2"/>
          <w:sz w:val="24"/>
          <w:szCs w:val="24"/>
        </w:rPr>
        <w:t xml:space="preserve"> × </w:t>
      </w:r>
      <w:r w:rsidRPr="007B1BDB">
        <w:rPr>
          <w:rFonts w:ascii="Times New Roman" w:hAnsi="Times New Roman"/>
          <w:bCs/>
          <w:i/>
          <w:iCs/>
          <w:kern w:val="2"/>
          <w:sz w:val="24"/>
          <w:szCs w:val="24"/>
        </w:rPr>
        <w:t xml:space="preserve">P. </w:t>
      </w:r>
      <w:proofErr w:type="spellStart"/>
      <w:r w:rsidRPr="007B1BDB">
        <w:rPr>
          <w:rFonts w:ascii="Times New Roman" w:hAnsi="Times New Roman"/>
          <w:bCs/>
          <w:i/>
          <w:iCs/>
          <w:kern w:val="2"/>
          <w:sz w:val="24"/>
          <w:szCs w:val="24"/>
        </w:rPr>
        <w:t>glandulosa</w:t>
      </w:r>
      <w:proofErr w:type="spellEnd"/>
    </w:p>
    <w:p w14:paraId="3538CF9C" w14:textId="07BAF1FC" w:rsidR="00D12289" w:rsidRPr="007B1BDB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B1BDB">
        <w:rPr>
          <w:rFonts w:ascii="Times New Roman" w:hAnsi="Times New Roman"/>
          <w:sz w:val="24"/>
          <w:szCs w:val="24"/>
        </w:rPr>
        <w:t>(</w:t>
      </w:r>
      <w:r w:rsidRPr="005F1CD6">
        <w:rPr>
          <w:rFonts w:ascii="Times New Roman" w:hAnsi="Times New Roman"/>
          <w:b/>
          <w:sz w:val="24"/>
          <w:szCs w:val="24"/>
        </w:rPr>
        <w:t>A</w:t>
      </w:r>
      <w:r w:rsidRPr="007B1BDB">
        <w:rPr>
          <w:rFonts w:ascii="Times New Roman" w:hAnsi="Times New Roman"/>
          <w:sz w:val="24"/>
          <w:szCs w:val="24"/>
        </w:rPr>
        <w:t xml:space="preserve">) Five </w:t>
      </w:r>
      <w:r w:rsidRPr="007B1BDB">
        <w:rPr>
          <w:rFonts w:ascii="Times New Roman" w:hAnsi="Times New Roman"/>
          <w:i/>
          <w:iCs/>
          <w:sz w:val="24"/>
          <w:szCs w:val="24"/>
        </w:rPr>
        <w:t>cellulose synthase A</w:t>
      </w:r>
      <w:r w:rsidRPr="007B1BD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B1BDB">
        <w:rPr>
          <w:rFonts w:ascii="Times New Roman" w:hAnsi="Times New Roman"/>
          <w:sz w:val="24"/>
          <w:szCs w:val="24"/>
        </w:rPr>
        <w:t>CesA</w:t>
      </w:r>
      <w:proofErr w:type="spellEnd"/>
      <w:r w:rsidRPr="007B1BDB">
        <w:rPr>
          <w:rFonts w:ascii="Times New Roman" w:hAnsi="Times New Roman"/>
          <w:sz w:val="24"/>
          <w:szCs w:val="24"/>
        </w:rPr>
        <w:t>) genes for cellulose biosynthesis. (</w:t>
      </w:r>
      <w:r w:rsidRPr="005F1CD6">
        <w:rPr>
          <w:rFonts w:ascii="Times New Roman" w:hAnsi="Times New Roman"/>
          <w:b/>
          <w:sz w:val="24"/>
          <w:szCs w:val="24"/>
        </w:rPr>
        <w:t>B</w:t>
      </w:r>
      <w:r w:rsidRPr="007B1BDB">
        <w:rPr>
          <w:rFonts w:ascii="Times New Roman" w:hAnsi="Times New Roman"/>
          <w:sz w:val="24"/>
          <w:szCs w:val="24"/>
        </w:rPr>
        <w:t xml:space="preserve">) Seven genes in </w:t>
      </w:r>
      <w:proofErr w:type="spellStart"/>
      <w:r w:rsidRPr="007B1BDB">
        <w:rPr>
          <w:rFonts w:ascii="Times New Roman" w:hAnsi="Times New Roman"/>
          <w:sz w:val="24"/>
          <w:szCs w:val="24"/>
        </w:rPr>
        <w:t>xylan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biosynthesis, including </w:t>
      </w:r>
      <w:r w:rsidRPr="007B1BDB">
        <w:rPr>
          <w:rFonts w:ascii="Times New Roman" w:hAnsi="Times New Roman"/>
          <w:i/>
          <w:iCs/>
          <w:sz w:val="24"/>
          <w:szCs w:val="24"/>
        </w:rPr>
        <w:t>IRX8-1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-2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PARVUS-1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-2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-L-2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GT43A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B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C</w:t>
      </w:r>
      <w:r w:rsidRPr="007B1BDB">
        <w:rPr>
          <w:rFonts w:ascii="Times New Roman" w:hAnsi="Times New Roman"/>
          <w:sz w:val="24"/>
          <w:szCs w:val="24"/>
        </w:rPr>
        <w:t>,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D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FRA8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IRX10-1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-2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-L-A1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GUX1a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1b</w:t>
      </w:r>
      <w:r w:rsidRPr="007B1BDB">
        <w:rPr>
          <w:rFonts w:ascii="Times New Roman" w:hAnsi="Times New Roman"/>
          <w:sz w:val="24"/>
          <w:szCs w:val="24"/>
        </w:rPr>
        <w:t xml:space="preserve">, and </w:t>
      </w:r>
      <w:r w:rsidRPr="007B1BDB">
        <w:rPr>
          <w:rFonts w:ascii="Times New Roman" w:hAnsi="Times New Roman"/>
          <w:i/>
          <w:iCs/>
          <w:sz w:val="24"/>
          <w:szCs w:val="24"/>
        </w:rPr>
        <w:t>GUX2</w:t>
      </w:r>
      <w:r w:rsidRPr="007B1BDB">
        <w:rPr>
          <w:rFonts w:ascii="Times New Roman" w:hAnsi="Times New Roman"/>
          <w:sz w:val="24"/>
          <w:szCs w:val="24"/>
        </w:rPr>
        <w:t>. (</w:t>
      </w:r>
      <w:r w:rsidRPr="005F1CD6">
        <w:rPr>
          <w:rFonts w:ascii="Times New Roman" w:hAnsi="Times New Roman"/>
          <w:b/>
          <w:sz w:val="24"/>
          <w:szCs w:val="24"/>
        </w:rPr>
        <w:t>C</w:t>
      </w:r>
      <w:r w:rsidRPr="007B1BDB">
        <w:rPr>
          <w:rFonts w:ascii="Times New Roman" w:hAnsi="Times New Roman"/>
          <w:sz w:val="24"/>
          <w:szCs w:val="24"/>
        </w:rPr>
        <w:t xml:space="preserve">) Twenty genes for </w:t>
      </w:r>
      <w:proofErr w:type="spellStart"/>
      <w:r w:rsidRPr="007B1BDB">
        <w:rPr>
          <w:rFonts w:ascii="Times New Roman" w:hAnsi="Times New Roman"/>
          <w:sz w:val="24"/>
          <w:szCs w:val="24"/>
        </w:rPr>
        <w:t>monolignol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biosynthesis, including phenylalanine ammonia-</w:t>
      </w:r>
      <w:proofErr w:type="spellStart"/>
      <w:r w:rsidRPr="007B1BDB">
        <w:rPr>
          <w:rFonts w:ascii="Times New Roman" w:hAnsi="Times New Roman"/>
          <w:sz w:val="24"/>
          <w:szCs w:val="24"/>
        </w:rPr>
        <w:t>lyase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genes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PAL1</w:t>
      </w:r>
      <w:r w:rsidRPr="007B1BDB">
        <w:rPr>
          <w:rFonts w:ascii="Times New Roman" w:hAnsi="Times New Roman"/>
          <w:sz w:val="24"/>
          <w:szCs w:val="24"/>
        </w:rPr>
        <w:t>,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PAL2</w:t>
      </w:r>
      <w:r w:rsidRPr="007B1BDB">
        <w:rPr>
          <w:rFonts w:ascii="Times New Roman" w:hAnsi="Times New Roman"/>
          <w:sz w:val="24"/>
          <w:szCs w:val="24"/>
        </w:rPr>
        <w:t>,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PAL3</w:t>
      </w:r>
      <w:r w:rsidRPr="007B1BDB">
        <w:rPr>
          <w:rFonts w:ascii="Times New Roman" w:hAnsi="Times New Roman"/>
          <w:sz w:val="24"/>
          <w:szCs w:val="24"/>
        </w:rPr>
        <w:t xml:space="preserve"> and </w:t>
      </w:r>
      <w:r w:rsidRPr="007B1BDB">
        <w:rPr>
          <w:rFonts w:ascii="Times New Roman" w:hAnsi="Times New Roman"/>
          <w:i/>
          <w:iCs/>
          <w:sz w:val="24"/>
          <w:szCs w:val="24"/>
        </w:rPr>
        <w:t>PAL4/5</w:t>
      </w:r>
      <w:r w:rsidRPr="007B1BDB">
        <w:rPr>
          <w:rFonts w:ascii="Times New Roman" w:hAnsi="Times New Roman"/>
          <w:sz w:val="24"/>
          <w:szCs w:val="24"/>
        </w:rPr>
        <w:t>,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7B1BDB">
        <w:rPr>
          <w:rFonts w:ascii="Times New Roman" w:hAnsi="Times New Roman"/>
          <w:sz w:val="24"/>
          <w:szCs w:val="24"/>
        </w:rPr>
        <w:t>cinnamyl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alcohol dehydrogenase genes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CAD1 </w:t>
      </w:r>
      <w:r w:rsidRPr="007B1BDB">
        <w:rPr>
          <w:rFonts w:ascii="Times New Roman" w:hAnsi="Times New Roman"/>
          <w:sz w:val="24"/>
          <w:szCs w:val="24"/>
        </w:rPr>
        <w:t xml:space="preserve">and </w:t>
      </w:r>
      <w:r w:rsidRPr="007B1BDB">
        <w:rPr>
          <w:rFonts w:ascii="Times New Roman" w:hAnsi="Times New Roman"/>
          <w:i/>
          <w:iCs/>
          <w:sz w:val="24"/>
          <w:szCs w:val="24"/>
        </w:rPr>
        <w:t>CAD2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p</w:t>
      </w:r>
      <w:r w:rsidRPr="007B1BDB">
        <w:rPr>
          <w:rFonts w:ascii="Times New Roman" w:hAnsi="Times New Roman"/>
          <w:sz w:val="24"/>
          <w:szCs w:val="24"/>
        </w:rPr>
        <w:t>-</w:t>
      </w:r>
      <w:proofErr w:type="spellStart"/>
      <w:r w:rsidRPr="007B1BDB">
        <w:rPr>
          <w:rFonts w:ascii="Times New Roman" w:hAnsi="Times New Roman"/>
          <w:sz w:val="24"/>
          <w:szCs w:val="24"/>
        </w:rPr>
        <w:t>coumarate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CoA ligase gene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4CL3</w:t>
      </w:r>
      <w:r w:rsidRPr="007B1BDB">
        <w:rPr>
          <w:rFonts w:ascii="Times New Roman" w:hAnsi="Times New Roman"/>
          <w:sz w:val="24"/>
          <w:szCs w:val="24"/>
        </w:rPr>
        <w:t xml:space="preserve">, hydroxyl </w:t>
      </w:r>
      <w:proofErr w:type="spellStart"/>
      <w:r w:rsidRPr="007B1BDB">
        <w:rPr>
          <w:rFonts w:ascii="Times New Roman" w:hAnsi="Times New Roman"/>
          <w:sz w:val="24"/>
          <w:szCs w:val="24"/>
        </w:rPr>
        <w:t>cinnamoyl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transferase genes </w:t>
      </w:r>
      <w:r w:rsidRPr="007B1BDB">
        <w:rPr>
          <w:rFonts w:ascii="Times New Roman" w:hAnsi="Times New Roman"/>
          <w:i/>
          <w:iCs/>
          <w:sz w:val="24"/>
          <w:szCs w:val="24"/>
        </w:rPr>
        <w:t>HCT1 and HCT6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1BDB">
        <w:rPr>
          <w:rFonts w:ascii="Times New Roman" w:hAnsi="Times New Roman"/>
          <w:sz w:val="24"/>
          <w:szCs w:val="24"/>
        </w:rPr>
        <w:t>caffeoyl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shikimate esterase genes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CSE1</w:t>
      </w:r>
      <w:r w:rsidRPr="007B1BDB">
        <w:rPr>
          <w:rFonts w:ascii="Times New Roman" w:hAnsi="Times New Roman"/>
          <w:sz w:val="24"/>
          <w:szCs w:val="24"/>
        </w:rPr>
        <w:t xml:space="preserve"> and </w:t>
      </w:r>
      <w:r w:rsidRPr="007B1BDB">
        <w:rPr>
          <w:rFonts w:ascii="Times New Roman" w:hAnsi="Times New Roman"/>
          <w:i/>
          <w:iCs/>
          <w:sz w:val="24"/>
          <w:szCs w:val="24"/>
        </w:rPr>
        <w:t>CSE2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1BDB">
        <w:rPr>
          <w:rFonts w:ascii="Times New Roman" w:hAnsi="Times New Roman"/>
          <w:sz w:val="24"/>
          <w:szCs w:val="24"/>
        </w:rPr>
        <w:t>cinnamoyl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-CoA reductase gene </w:t>
      </w:r>
      <w:r w:rsidRPr="007B1BDB">
        <w:rPr>
          <w:rFonts w:ascii="Times New Roman" w:hAnsi="Times New Roman"/>
          <w:i/>
          <w:iCs/>
          <w:sz w:val="24"/>
          <w:szCs w:val="24"/>
        </w:rPr>
        <w:t>CCR2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1BDB">
        <w:rPr>
          <w:rFonts w:ascii="Times New Roman" w:hAnsi="Times New Roman"/>
          <w:sz w:val="24"/>
          <w:szCs w:val="24"/>
        </w:rPr>
        <w:t>caffeic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acid </w:t>
      </w:r>
      <w:r w:rsidRPr="007B1BDB">
        <w:rPr>
          <w:rFonts w:ascii="Times New Roman" w:hAnsi="Times New Roman"/>
          <w:i/>
          <w:iCs/>
          <w:sz w:val="24"/>
          <w:szCs w:val="24"/>
        </w:rPr>
        <w:t>O</w:t>
      </w:r>
      <w:r w:rsidRPr="007B1BDB">
        <w:rPr>
          <w:rFonts w:ascii="Times New Roman" w:hAnsi="Times New Roman"/>
          <w:sz w:val="24"/>
          <w:szCs w:val="24"/>
        </w:rPr>
        <w:t xml:space="preserve"> -</w:t>
      </w:r>
      <w:proofErr w:type="spellStart"/>
      <w:r w:rsidRPr="007B1BDB">
        <w:rPr>
          <w:rFonts w:ascii="Times New Roman" w:hAnsi="Times New Roman"/>
          <w:sz w:val="24"/>
          <w:szCs w:val="24"/>
        </w:rPr>
        <w:t>methyltransferase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gene </w:t>
      </w:r>
      <w:r w:rsidRPr="007B1BDB">
        <w:rPr>
          <w:rFonts w:ascii="Times New Roman" w:hAnsi="Times New Roman"/>
          <w:i/>
          <w:iCs/>
          <w:sz w:val="24"/>
          <w:szCs w:val="24"/>
        </w:rPr>
        <w:t>COMT2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1BDB">
        <w:rPr>
          <w:rFonts w:ascii="Times New Roman" w:hAnsi="Times New Roman"/>
          <w:sz w:val="24"/>
          <w:szCs w:val="24"/>
        </w:rPr>
        <w:t>caffeoyl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-CoA </w:t>
      </w:r>
      <w:r w:rsidRPr="007B1BDB">
        <w:rPr>
          <w:rFonts w:ascii="Times New Roman" w:hAnsi="Times New Roman"/>
          <w:i/>
          <w:iCs/>
          <w:sz w:val="24"/>
          <w:szCs w:val="24"/>
        </w:rPr>
        <w:t>O</w:t>
      </w:r>
      <w:r w:rsidRPr="007B1BDB">
        <w:rPr>
          <w:rFonts w:ascii="Times New Roman" w:hAnsi="Times New Roman"/>
          <w:sz w:val="24"/>
          <w:szCs w:val="24"/>
        </w:rPr>
        <w:t>-methyl transferase genes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CCoAOMT1</w:t>
      </w:r>
      <w:r w:rsidRPr="007B1BDB">
        <w:rPr>
          <w:rFonts w:ascii="Times New Roman" w:hAnsi="Times New Roman"/>
          <w:sz w:val="24"/>
          <w:szCs w:val="24"/>
        </w:rPr>
        <w:t xml:space="preserve"> and </w:t>
      </w:r>
      <w:r w:rsidRPr="007B1BDB">
        <w:rPr>
          <w:rFonts w:ascii="Times New Roman" w:hAnsi="Times New Roman"/>
          <w:i/>
          <w:iCs/>
          <w:sz w:val="24"/>
          <w:szCs w:val="24"/>
        </w:rPr>
        <w:t>CCoAOMT2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r w:rsidRPr="007B1BDB">
        <w:rPr>
          <w:rFonts w:ascii="Times New Roman" w:hAnsi="Times New Roman"/>
          <w:i/>
          <w:iCs/>
          <w:sz w:val="24"/>
          <w:szCs w:val="24"/>
        </w:rPr>
        <w:t>p</w:t>
      </w:r>
      <w:r w:rsidRPr="007B1BDB">
        <w:rPr>
          <w:rFonts w:ascii="Times New Roman" w:hAnsi="Times New Roman"/>
          <w:sz w:val="24"/>
          <w:szCs w:val="24"/>
        </w:rPr>
        <w:t>-</w:t>
      </w:r>
      <w:proofErr w:type="spellStart"/>
      <w:r w:rsidRPr="007B1BDB">
        <w:rPr>
          <w:rFonts w:ascii="Times New Roman" w:hAnsi="Times New Roman"/>
          <w:sz w:val="24"/>
          <w:szCs w:val="24"/>
        </w:rPr>
        <w:t>coumaroyl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-CoA 3-hydroxylase gene </w:t>
      </w:r>
      <w:r w:rsidRPr="007B1BDB">
        <w:rPr>
          <w:rFonts w:ascii="Times New Roman" w:hAnsi="Times New Roman"/>
          <w:i/>
          <w:iCs/>
          <w:sz w:val="24"/>
          <w:szCs w:val="24"/>
        </w:rPr>
        <w:t>C3H3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1BDB">
        <w:rPr>
          <w:rFonts w:ascii="Times New Roman" w:hAnsi="Times New Roman"/>
          <w:sz w:val="24"/>
          <w:szCs w:val="24"/>
        </w:rPr>
        <w:t>cinnamate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4-hydroxylase genes </w:t>
      </w:r>
      <w:r w:rsidRPr="007B1BDB">
        <w:rPr>
          <w:rFonts w:ascii="Times New Roman" w:hAnsi="Times New Roman"/>
          <w:i/>
          <w:iCs/>
          <w:sz w:val="24"/>
          <w:szCs w:val="24"/>
        </w:rPr>
        <w:t>C4H1</w:t>
      </w:r>
      <w:r w:rsidRPr="007B1BDB">
        <w:rPr>
          <w:rFonts w:ascii="Times New Roman" w:hAnsi="Times New Roman"/>
          <w:sz w:val="24"/>
          <w:szCs w:val="24"/>
        </w:rPr>
        <w:t xml:space="preserve"> and </w:t>
      </w:r>
      <w:r w:rsidRPr="007B1BDB">
        <w:rPr>
          <w:rFonts w:ascii="Times New Roman" w:hAnsi="Times New Roman"/>
          <w:i/>
          <w:iCs/>
          <w:sz w:val="24"/>
          <w:szCs w:val="24"/>
        </w:rPr>
        <w:t>C4H2</w:t>
      </w:r>
      <w:r w:rsidRPr="007B1B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1BDB">
        <w:rPr>
          <w:rFonts w:ascii="Times New Roman" w:hAnsi="Times New Roman"/>
          <w:sz w:val="24"/>
          <w:szCs w:val="24"/>
        </w:rPr>
        <w:t>ferulate</w:t>
      </w:r>
      <w:proofErr w:type="spellEnd"/>
      <w:r w:rsidRPr="007B1BDB">
        <w:rPr>
          <w:rFonts w:ascii="Times New Roman" w:hAnsi="Times New Roman"/>
          <w:sz w:val="24"/>
          <w:szCs w:val="24"/>
        </w:rPr>
        <w:t>/</w:t>
      </w:r>
      <w:proofErr w:type="spellStart"/>
      <w:r w:rsidRPr="007B1BDB">
        <w:rPr>
          <w:rFonts w:ascii="Times New Roman" w:hAnsi="Times New Roman"/>
          <w:sz w:val="24"/>
          <w:szCs w:val="24"/>
        </w:rPr>
        <w:t>coniferaldehyde</w:t>
      </w:r>
      <w:proofErr w:type="spellEnd"/>
      <w:r w:rsidRPr="007B1BDB">
        <w:rPr>
          <w:rFonts w:ascii="Times New Roman" w:hAnsi="Times New Roman"/>
          <w:sz w:val="24"/>
          <w:szCs w:val="24"/>
        </w:rPr>
        <w:t xml:space="preserve"> 5-hydroxylase genes</w:t>
      </w:r>
      <w:r w:rsidRPr="007B1BDB">
        <w:rPr>
          <w:rFonts w:ascii="Times New Roman" w:hAnsi="Times New Roman"/>
          <w:i/>
          <w:iCs/>
          <w:sz w:val="24"/>
          <w:szCs w:val="24"/>
        </w:rPr>
        <w:t xml:space="preserve"> CAld5H1</w:t>
      </w:r>
      <w:r w:rsidRPr="007B1BDB">
        <w:rPr>
          <w:rFonts w:ascii="Times New Roman" w:hAnsi="Times New Roman"/>
          <w:sz w:val="24"/>
          <w:szCs w:val="24"/>
        </w:rPr>
        <w:t xml:space="preserve"> and </w:t>
      </w:r>
      <w:r w:rsidRPr="007B1BDB">
        <w:rPr>
          <w:rFonts w:ascii="Times New Roman" w:hAnsi="Times New Roman"/>
          <w:i/>
          <w:iCs/>
          <w:sz w:val="24"/>
          <w:szCs w:val="24"/>
        </w:rPr>
        <w:t>CAld5H2</w:t>
      </w:r>
      <w:r w:rsidRPr="007B1BDB">
        <w:rPr>
          <w:rFonts w:ascii="Times New Roman" w:hAnsi="Times New Roman"/>
          <w:sz w:val="24"/>
          <w:szCs w:val="24"/>
        </w:rPr>
        <w:t>.</w:t>
      </w:r>
    </w:p>
    <w:p w14:paraId="5F8164E4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A51CD4B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F3D88BD" w14:textId="14D39FE4" w:rsidR="00D12289" w:rsidRDefault="0087796E" w:rsidP="00D1228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A9B1CA" wp14:editId="60962F7A">
            <wp:extent cx="5242560" cy="5253655"/>
            <wp:effectExtent l="0" t="0" r="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8 Arial-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942" cy="525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4C261" w14:textId="1C51FCA0" w:rsidR="000C507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0C3308">
        <w:rPr>
          <w:rFonts w:ascii="Times New Roman" w:hAnsi="Times New Roman" w:hint="eastAsia"/>
          <w:b/>
          <w:bCs/>
          <w:kern w:val="2"/>
          <w:sz w:val="24"/>
          <w:szCs w:val="24"/>
        </w:rPr>
        <w:t>F</w:t>
      </w:r>
      <w:r w:rsidRPr="000C3308">
        <w:rPr>
          <w:rFonts w:ascii="Times New Roman" w:hAnsi="Times New Roman"/>
          <w:b/>
          <w:bCs/>
          <w:kern w:val="2"/>
          <w:sz w:val="24"/>
          <w:szCs w:val="24"/>
        </w:rPr>
        <w:t>ig</w:t>
      </w:r>
      <w:r w:rsidR="005D7483">
        <w:rPr>
          <w:rFonts w:ascii="Times New Roman" w:hAnsi="Times New Roman" w:hint="eastAsia"/>
          <w:b/>
          <w:bCs/>
          <w:kern w:val="2"/>
          <w:sz w:val="24"/>
          <w:szCs w:val="24"/>
        </w:rPr>
        <w:t>ure</w:t>
      </w:r>
      <w:r w:rsidRPr="000C3308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="00334C8D" w:rsidRPr="000C3308">
        <w:rPr>
          <w:rFonts w:ascii="Times New Roman" w:hAnsi="Times New Roman"/>
          <w:b/>
          <w:bCs/>
          <w:kern w:val="2"/>
          <w:sz w:val="24"/>
          <w:szCs w:val="24"/>
        </w:rPr>
        <w:t>S</w:t>
      </w:r>
      <w:r w:rsidR="00334C8D">
        <w:rPr>
          <w:rFonts w:ascii="Times New Roman" w:hAnsi="Times New Roman" w:hint="eastAsia"/>
          <w:b/>
          <w:bCs/>
          <w:kern w:val="2"/>
          <w:sz w:val="24"/>
          <w:szCs w:val="24"/>
        </w:rPr>
        <w:t>8</w:t>
      </w:r>
      <w:r w:rsidR="000C5079">
        <w:rPr>
          <w:rFonts w:ascii="Times New Roman" w:hAnsi="Times New Roman"/>
          <w:b/>
          <w:bCs/>
          <w:kern w:val="2"/>
          <w:sz w:val="24"/>
          <w:szCs w:val="24"/>
        </w:rPr>
        <w:t>.</w:t>
      </w:r>
      <w:r w:rsidR="00334C8D" w:rsidRPr="000C3308">
        <w:rPr>
          <w:rFonts w:ascii="Times New Roman" w:hAnsi="Times New Roman" w:hint="eastAsia"/>
          <w:b/>
          <w:bCs/>
          <w:kern w:val="2"/>
          <w:sz w:val="24"/>
          <w:szCs w:val="24"/>
        </w:rPr>
        <w:t xml:space="preserve"> </w:t>
      </w:r>
      <w:proofErr w:type="spellStart"/>
      <w:r w:rsidRPr="005D7483">
        <w:rPr>
          <w:rFonts w:ascii="Times New Roman" w:hAnsi="Times New Roman"/>
          <w:kern w:val="2"/>
          <w:sz w:val="24"/>
          <w:szCs w:val="24"/>
        </w:rPr>
        <w:t>Pseudotime</w:t>
      </w:r>
      <w:proofErr w:type="spellEnd"/>
      <w:r w:rsidRPr="005D7483">
        <w:rPr>
          <w:rFonts w:ascii="Times New Roman" w:hAnsi="Times New Roman"/>
          <w:kern w:val="2"/>
          <w:sz w:val="24"/>
          <w:szCs w:val="24"/>
        </w:rPr>
        <w:t xml:space="preserve"> trajectory</w:t>
      </w:r>
      <w:r w:rsidRPr="005D7483">
        <w:rPr>
          <w:rFonts w:ascii="Times New Roman" w:hAnsi="Times New Roman" w:hint="eastAsia"/>
          <w:kern w:val="2"/>
          <w:sz w:val="24"/>
          <w:szCs w:val="24"/>
        </w:rPr>
        <w:t xml:space="preserve"> analysis for </w:t>
      </w:r>
      <w:r w:rsidRPr="005D7483">
        <w:rPr>
          <w:rFonts w:ascii="Times New Roman" w:hAnsi="Times New Roman"/>
          <w:kern w:val="2"/>
          <w:sz w:val="24"/>
          <w:szCs w:val="24"/>
        </w:rPr>
        <w:t>12 clusters</w:t>
      </w:r>
    </w:p>
    <w:p w14:paraId="02087B23" w14:textId="1E4F7CD5" w:rsidR="00D12289" w:rsidRPr="000C3308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(</w:t>
      </w:r>
      <w:r w:rsidRPr="000C5079">
        <w:rPr>
          <w:rFonts w:ascii="Times New Roman" w:hAnsi="Times New Roman" w:hint="eastAsia"/>
          <w:b/>
          <w:color w:val="000000"/>
          <w:kern w:val="2"/>
          <w:sz w:val="24"/>
          <w:szCs w:val="24"/>
        </w:rPr>
        <w:t>A</w:t>
      </w:r>
      <w:r w:rsidRPr="00161385">
        <w:rPr>
          <w:rFonts w:ascii="Times New Roman" w:hAnsi="Times New Roman"/>
          <w:color w:val="000000"/>
          <w:kern w:val="2"/>
          <w:sz w:val="24"/>
          <w:szCs w:val="24"/>
        </w:rPr>
        <w:t>)</w:t>
      </w:r>
      <w:r w:rsidRPr="00161385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D</w:t>
      </w:r>
      <w:r w:rsidRPr="00BF2A9E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istribution of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12</w:t>
      </w:r>
      <w:r w:rsidRPr="00BF2A9E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cluster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s</w:t>
      </w:r>
      <w:r w:rsidRPr="00BF2A9E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along differential trajectory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E</w:t>
      </w:r>
      <w:r w:rsidRPr="00BF2A9E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ach dot represents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a single</w:t>
      </w:r>
      <w:r w:rsidRPr="00BF2A9E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cell,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a</w:t>
      </w:r>
      <w:r>
        <w:rPr>
          <w:rFonts w:ascii="Times New Roman" w:hAnsi="Times New Roman"/>
          <w:kern w:val="2"/>
          <w:sz w:val="24"/>
          <w:szCs w:val="24"/>
        </w:rPr>
        <w:t xml:space="preserve">nd </w:t>
      </w:r>
      <w:r w:rsidRPr="000C3308">
        <w:rPr>
          <w:rFonts w:ascii="Times New Roman" w:hAnsi="Times New Roman" w:hint="eastAsia"/>
          <w:kern w:val="2"/>
          <w:sz w:val="24"/>
          <w:szCs w:val="24"/>
        </w:rPr>
        <w:t>different color depicts different cluster</w:t>
      </w:r>
      <w:r>
        <w:rPr>
          <w:rFonts w:ascii="Times New Roman" w:hAnsi="Times New Roman"/>
          <w:kern w:val="2"/>
          <w:sz w:val="24"/>
          <w:szCs w:val="24"/>
        </w:rPr>
        <w:t>s</w:t>
      </w:r>
      <w:r w:rsidRPr="000C3308">
        <w:rPr>
          <w:rFonts w:ascii="Times New Roman" w:hAnsi="Times New Roman" w:hint="eastAsia"/>
          <w:kern w:val="2"/>
          <w:sz w:val="24"/>
          <w:szCs w:val="24"/>
        </w:rPr>
        <w:t>.</w:t>
      </w:r>
      <w:r>
        <w:rPr>
          <w:rFonts w:ascii="Times New Roman" w:hAnsi="Times New Roman"/>
          <w:kern w:val="2"/>
          <w:sz w:val="24"/>
          <w:szCs w:val="24"/>
        </w:rPr>
        <w:t xml:space="preserve"> (</w:t>
      </w:r>
      <w:r w:rsidRPr="000C5079">
        <w:rPr>
          <w:rFonts w:ascii="Times New Roman" w:hAnsi="Times New Roman" w:hint="eastAsia"/>
          <w:b/>
          <w:color w:val="000000"/>
          <w:kern w:val="2"/>
          <w:sz w:val="24"/>
          <w:szCs w:val="24"/>
        </w:rPr>
        <w:t>B</w:t>
      </w:r>
      <w:r w:rsidRPr="00161385">
        <w:rPr>
          <w:rFonts w:ascii="Times New Roman" w:hAnsi="Times New Roman"/>
          <w:color w:val="000000"/>
          <w:kern w:val="2"/>
          <w:sz w:val="24"/>
          <w:szCs w:val="24"/>
        </w:rPr>
        <w:t xml:space="preserve">) Trajectory was divided in 4 states.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E</w:t>
      </w:r>
      <w:r w:rsidRPr="00BF2A9E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ach dot represents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a single</w:t>
      </w:r>
      <w:r w:rsidRPr="00BF2A9E">
        <w:rPr>
          <w:rFonts w:ascii="Times New Roman" w:hAnsi="Times New Roman" w:hint="eastAsia"/>
          <w:color w:val="000000"/>
          <w:kern w:val="2"/>
          <w:sz w:val="24"/>
          <w:szCs w:val="24"/>
        </w:rPr>
        <w:t xml:space="preserve"> cell, </w:t>
      </w:r>
      <w:r w:rsidRPr="00BF2A9E">
        <w:rPr>
          <w:rFonts w:ascii="Times New Roman" w:hAnsi="Times New Roman"/>
          <w:color w:val="000000"/>
          <w:kern w:val="2"/>
          <w:sz w:val="24"/>
          <w:szCs w:val="24"/>
        </w:rPr>
        <w:t>a</w:t>
      </w:r>
      <w:r>
        <w:rPr>
          <w:rFonts w:ascii="Times New Roman" w:hAnsi="Times New Roman"/>
          <w:kern w:val="2"/>
          <w:sz w:val="24"/>
          <w:szCs w:val="24"/>
        </w:rPr>
        <w:t xml:space="preserve">nd </w:t>
      </w:r>
      <w:r w:rsidRPr="000C3308">
        <w:rPr>
          <w:rFonts w:ascii="Times New Roman" w:hAnsi="Times New Roman" w:hint="eastAsia"/>
          <w:kern w:val="2"/>
          <w:sz w:val="24"/>
          <w:szCs w:val="24"/>
        </w:rPr>
        <w:t xml:space="preserve">different color depicts different </w:t>
      </w:r>
      <w:r>
        <w:rPr>
          <w:rFonts w:ascii="Times New Roman" w:hAnsi="Times New Roman"/>
          <w:kern w:val="2"/>
          <w:sz w:val="24"/>
          <w:szCs w:val="24"/>
        </w:rPr>
        <w:t>states.</w:t>
      </w:r>
    </w:p>
    <w:p w14:paraId="1A68AE4E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5D1C609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BA722FC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5F5DD9C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0735A24" w14:textId="26C111A2" w:rsidR="00D12289" w:rsidRDefault="0087796E" w:rsidP="00D1228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CE4AD8" wp14:editId="19074E5B">
            <wp:extent cx="5791200" cy="4629896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9 vessel branch Arial-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430" cy="463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6CE9" w14:textId="77777777" w:rsidR="000C507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6810A6">
        <w:rPr>
          <w:rFonts w:ascii="Times New Roman" w:hAnsi="Times New Roman" w:hint="eastAsia"/>
          <w:b/>
          <w:bCs/>
          <w:kern w:val="2"/>
          <w:sz w:val="24"/>
          <w:szCs w:val="24"/>
        </w:rPr>
        <w:t>F</w:t>
      </w:r>
      <w:r w:rsidRPr="006810A6">
        <w:rPr>
          <w:rFonts w:ascii="Times New Roman" w:hAnsi="Times New Roman"/>
          <w:b/>
          <w:bCs/>
          <w:kern w:val="2"/>
          <w:sz w:val="24"/>
          <w:szCs w:val="24"/>
        </w:rPr>
        <w:t>ig</w:t>
      </w:r>
      <w:r w:rsidR="005D7483">
        <w:rPr>
          <w:rFonts w:ascii="Times New Roman" w:hAnsi="Times New Roman" w:hint="eastAsia"/>
          <w:b/>
          <w:bCs/>
          <w:kern w:val="2"/>
          <w:sz w:val="24"/>
          <w:szCs w:val="24"/>
        </w:rPr>
        <w:t>ure</w:t>
      </w:r>
      <w:r w:rsidRPr="006810A6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="00334C8D" w:rsidRPr="006810A6">
        <w:rPr>
          <w:rFonts w:ascii="Times New Roman" w:hAnsi="Times New Roman"/>
          <w:b/>
          <w:bCs/>
          <w:kern w:val="2"/>
          <w:sz w:val="24"/>
          <w:szCs w:val="24"/>
        </w:rPr>
        <w:t>S</w:t>
      </w:r>
      <w:r w:rsidR="00334C8D">
        <w:rPr>
          <w:rFonts w:ascii="Times New Roman" w:hAnsi="Times New Roman" w:hint="eastAsia"/>
          <w:b/>
          <w:bCs/>
          <w:kern w:val="2"/>
          <w:sz w:val="24"/>
          <w:szCs w:val="24"/>
        </w:rPr>
        <w:t>9</w:t>
      </w:r>
      <w:r w:rsidR="000C5079">
        <w:rPr>
          <w:rFonts w:ascii="Times New Roman" w:hAnsi="Times New Roman"/>
          <w:b/>
          <w:bCs/>
          <w:kern w:val="2"/>
          <w:sz w:val="24"/>
          <w:szCs w:val="24"/>
        </w:rPr>
        <w:t>.</w:t>
      </w:r>
      <w:r w:rsidR="00334C8D" w:rsidRPr="006810A6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>D</w:t>
      </w:r>
      <w:r w:rsidR="005D7483">
        <w:rPr>
          <w:rFonts w:ascii="Times New Roman" w:hAnsi="Times New Roman" w:hint="eastAsia"/>
          <w:bCs/>
          <w:kern w:val="2"/>
          <w:sz w:val="24"/>
          <w:szCs w:val="24"/>
        </w:rPr>
        <w:t>EGs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 at branch point along vessel differentiation trajectory</w:t>
      </w:r>
    </w:p>
    <w:p w14:paraId="3CF3AFD8" w14:textId="1AA90B5B" w:rsidR="00D12289" w:rsidRPr="006810A6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6810A6">
        <w:rPr>
          <w:rFonts w:ascii="Times New Roman" w:hAnsi="Times New Roman"/>
          <w:kern w:val="2"/>
          <w:sz w:val="24"/>
          <w:szCs w:val="24"/>
        </w:rPr>
        <w:t>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A</w:t>
      </w:r>
      <w:r w:rsidRPr="006810A6">
        <w:rPr>
          <w:rFonts w:ascii="Times New Roman" w:hAnsi="Times New Roman"/>
          <w:kern w:val="2"/>
          <w:sz w:val="24"/>
          <w:szCs w:val="24"/>
        </w:rPr>
        <w:t xml:space="preserve">) Three states were generated along the trajectory using the cells from </w:t>
      </w:r>
      <w:proofErr w:type="spellStart"/>
      <w:r w:rsidRPr="006810A6">
        <w:rPr>
          <w:rFonts w:ascii="Times New Roman" w:hAnsi="Times New Roman"/>
          <w:kern w:val="2"/>
          <w:sz w:val="24"/>
          <w:szCs w:val="24"/>
        </w:rPr>
        <w:t>Xpc</w:t>
      </w:r>
      <w:proofErr w:type="spellEnd"/>
      <w:r w:rsidRPr="006810A6">
        <w:rPr>
          <w:rFonts w:ascii="Times New Roman" w:hAnsi="Times New Roman"/>
          <w:kern w:val="2"/>
          <w:sz w:val="24"/>
          <w:szCs w:val="24"/>
        </w:rPr>
        <w:t xml:space="preserve">, </w:t>
      </w:r>
      <w:proofErr w:type="spellStart"/>
      <w:r w:rsidRPr="006810A6">
        <w:rPr>
          <w:rFonts w:ascii="Times New Roman" w:hAnsi="Times New Roman"/>
          <w:kern w:val="2"/>
          <w:sz w:val="24"/>
          <w:szCs w:val="24"/>
        </w:rPr>
        <w:t>VeI</w:t>
      </w:r>
      <w:proofErr w:type="spellEnd"/>
      <w:r w:rsidRPr="006810A6">
        <w:rPr>
          <w:rFonts w:ascii="Times New Roman" w:hAnsi="Times New Roman"/>
          <w:kern w:val="2"/>
          <w:sz w:val="24"/>
          <w:szCs w:val="24"/>
        </w:rPr>
        <w:t xml:space="preserve"> and </w:t>
      </w:r>
      <w:proofErr w:type="spellStart"/>
      <w:r w:rsidRPr="006810A6">
        <w:rPr>
          <w:rFonts w:ascii="Times New Roman" w:hAnsi="Times New Roman"/>
          <w:kern w:val="2"/>
          <w:sz w:val="24"/>
          <w:szCs w:val="24"/>
        </w:rPr>
        <w:t>VeII</w:t>
      </w:r>
      <w:proofErr w:type="spellEnd"/>
      <w:r w:rsidRPr="006810A6">
        <w:rPr>
          <w:rFonts w:ascii="Times New Roman" w:hAnsi="Times New Roman"/>
          <w:kern w:val="2"/>
          <w:sz w:val="24"/>
          <w:szCs w:val="24"/>
        </w:rPr>
        <w:t xml:space="preserve">. Different colors represent different </w:t>
      </w:r>
      <w:r>
        <w:rPr>
          <w:rFonts w:ascii="Times New Roman" w:hAnsi="Times New Roman"/>
          <w:kern w:val="2"/>
          <w:sz w:val="24"/>
          <w:szCs w:val="24"/>
        </w:rPr>
        <w:t xml:space="preserve">differentiation </w:t>
      </w:r>
      <w:r w:rsidRPr="006810A6">
        <w:rPr>
          <w:rFonts w:ascii="Times New Roman" w:hAnsi="Times New Roman"/>
          <w:kern w:val="2"/>
          <w:sz w:val="24"/>
          <w:szCs w:val="24"/>
        </w:rPr>
        <w:t>states of the cells. 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B</w:t>
      </w:r>
      <w:r w:rsidRPr="006810A6">
        <w:rPr>
          <w:rFonts w:ascii="Times New Roman" w:hAnsi="Times New Roman"/>
          <w:kern w:val="2"/>
          <w:sz w:val="24"/>
          <w:szCs w:val="24"/>
        </w:rPr>
        <w:t xml:space="preserve">) Branch </w:t>
      </w:r>
      <w:proofErr w:type="spellStart"/>
      <w:r w:rsidRPr="006810A6">
        <w:rPr>
          <w:rFonts w:ascii="Times New Roman" w:hAnsi="Times New Roman"/>
          <w:kern w:val="2"/>
          <w:sz w:val="24"/>
          <w:szCs w:val="24"/>
        </w:rPr>
        <w:t>heatmap</w:t>
      </w:r>
      <w:proofErr w:type="spellEnd"/>
      <w:r w:rsidRPr="006810A6">
        <w:rPr>
          <w:rFonts w:ascii="Times New Roman" w:hAnsi="Times New Roman"/>
          <w:kern w:val="2"/>
          <w:sz w:val="24"/>
          <w:szCs w:val="24"/>
        </w:rPr>
        <w:t xml:space="preserve"> for wood formation-related genes along trajectory. </w:t>
      </w:r>
      <w:proofErr w:type="spellStart"/>
      <w:r w:rsidRPr="006810A6">
        <w:rPr>
          <w:rFonts w:ascii="Times New Roman" w:hAnsi="Times New Roman"/>
          <w:kern w:val="2"/>
          <w:sz w:val="24"/>
          <w:szCs w:val="24"/>
        </w:rPr>
        <w:t>Pseudotime</w:t>
      </w:r>
      <w:proofErr w:type="spellEnd"/>
      <w:r w:rsidRPr="006810A6">
        <w:rPr>
          <w:rFonts w:ascii="Times New Roman" w:hAnsi="Times New Roman"/>
          <w:kern w:val="2"/>
          <w:sz w:val="24"/>
          <w:szCs w:val="24"/>
        </w:rPr>
        <w:t xml:space="preserve"> increases from middle to two sides along X-ax</w:t>
      </w:r>
      <w:r>
        <w:rPr>
          <w:rFonts w:ascii="Times New Roman" w:hAnsi="Times New Roman"/>
          <w:kern w:val="2"/>
          <w:sz w:val="24"/>
          <w:szCs w:val="24"/>
        </w:rPr>
        <w:t>i</w:t>
      </w:r>
      <w:r w:rsidRPr="006810A6">
        <w:rPr>
          <w:rFonts w:ascii="Times New Roman" w:hAnsi="Times New Roman"/>
          <w:kern w:val="2"/>
          <w:sz w:val="24"/>
          <w:szCs w:val="24"/>
        </w:rPr>
        <w:t>s. Blue and red colors represent low and high</w:t>
      </w:r>
      <w:r>
        <w:rPr>
          <w:rFonts w:ascii="Times New Roman" w:hAnsi="Times New Roman"/>
          <w:kern w:val="2"/>
          <w:sz w:val="24"/>
          <w:szCs w:val="24"/>
        </w:rPr>
        <w:t xml:space="preserve"> gene</w:t>
      </w:r>
      <w:r w:rsidRPr="006810A6">
        <w:rPr>
          <w:rFonts w:ascii="Times New Roman" w:hAnsi="Times New Roman"/>
          <w:kern w:val="2"/>
          <w:sz w:val="24"/>
          <w:szCs w:val="24"/>
        </w:rPr>
        <w:t xml:space="preserve"> expression level</w:t>
      </w:r>
      <w:r>
        <w:rPr>
          <w:rFonts w:ascii="Times New Roman" w:hAnsi="Times New Roman"/>
          <w:kern w:val="2"/>
          <w:sz w:val="24"/>
          <w:szCs w:val="24"/>
        </w:rPr>
        <w:t>s</w:t>
      </w:r>
      <w:r w:rsidRPr="006810A6">
        <w:rPr>
          <w:rFonts w:ascii="Times New Roman" w:hAnsi="Times New Roman"/>
          <w:kern w:val="2"/>
          <w:sz w:val="24"/>
          <w:szCs w:val="24"/>
        </w:rPr>
        <w:t>, respectively.</w:t>
      </w:r>
    </w:p>
    <w:p w14:paraId="6BADC337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18B3414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459DCA7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672B00A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8D81A0A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56BEA7F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80FBD29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ED8C27C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B809BA6" w14:textId="2887EF6D" w:rsidR="00D12289" w:rsidRDefault="0087796E" w:rsidP="00A6180B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1F8E8AA" wp14:editId="12D7A5D4">
            <wp:extent cx="5250180" cy="6175212"/>
            <wp:effectExtent l="0" t="0" r="762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0 fiber branchArial-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755" cy="61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6D44" w14:textId="77777777" w:rsidR="000C507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D47163">
        <w:rPr>
          <w:rFonts w:ascii="Times New Roman" w:hAnsi="Times New Roman" w:hint="eastAsia"/>
          <w:b/>
          <w:bCs/>
          <w:kern w:val="2"/>
          <w:sz w:val="24"/>
          <w:szCs w:val="24"/>
        </w:rPr>
        <w:t>F</w:t>
      </w:r>
      <w:r w:rsidRPr="00D47163">
        <w:rPr>
          <w:rFonts w:ascii="Times New Roman" w:hAnsi="Times New Roman"/>
          <w:b/>
          <w:bCs/>
          <w:kern w:val="2"/>
          <w:sz w:val="24"/>
          <w:szCs w:val="24"/>
        </w:rPr>
        <w:t>ig</w:t>
      </w:r>
      <w:r w:rsidR="005D7483">
        <w:rPr>
          <w:rFonts w:ascii="Times New Roman" w:hAnsi="Times New Roman" w:hint="eastAsia"/>
          <w:b/>
          <w:bCs/>
          <w:kern w:val="2"/>
          <w:sz w:val="24"/>
          <w:szCs w:val="24"/>
        </w:rPr>
        <w:t>ure</w:t>
      </w:r>
      <w:r w:rsidRPr="00D47163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="00334C8D" w:rsidRPr="00D47163">
        <w:rPr>
          <w:rFonts w:ascii="Times New Roman" w:hAnsi="Times New Roman"/>
          <w:b/>
          <w:bCs/>
          <w:kern w:val="2"/>
          <w:sz w:val="24"/>
          <w:szCs w:val="24"/>
        </w:rPr>
        <w:t>S</w:t>
      </w:r>
      <w:r w:rsidR="00334C8D">
        <w:rPr>
          <w:rFonts w:ascii="Times New Roman" w:hAnsi="Times New Roman" w:hint="eastAsia"/>
          <w:b/>
          <w:bCs/>
          <w:kern w:val="2"/>
          <w:sz w:val="24"/>
          <w:szCs w:val="24"/>
        </w:rPr>
        <w:t>10</w:t>
      </w:r>
      <w:r w:rsidR="000C5079">
        <w:rPr>
          <w:rFonts w:ascii="Times New Roman" w:hAnsi="Times New Roman"/>
          <w:b/>
          <w:bCs/>
          <w:kern w:val="2"/>
          <w:sz w:val="24"/>
          <w:szCs w:val="24"/>
        </w:rPr>
        <w:t>.</w:t>
      </w:r>
      <w:r w:rsidR="00334C8D" w:rsidRPr="00D47163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>D</w:t>
      </w:r>
      <w:r w:rsidR="005D7483">
        <w:rPr>
          <w:rFonts w:ascii="Times New Roman" w:hAnsi="Times New Roman" w:hint="eastAsia"/>
          <w:bCs/>
          <w:kern w:val="2"/>
          <w:sz w:val="24"/>
          <w:szCs w:val="24"/>
        </w:rPr>
        <w:t>EGs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 at branch point along fiber cell differentiation trajectory</w:t>
      </w:r>
    </w:p>
    <w:p w14:paraId="0426F558" w14:textId="5919F708" w:rsidR="00D12289" w:rsidRPr="00D47163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D47163">
        <w:rPr>
          <w:rFonts w:ascii="Times New Roman" w:hAnsi="Times New Roman"/>
          <w:kern w:val="2"/>
          <w:sz w:val="24"/>
          <w:szCs w:val="24"/>
        </w:rPr>
        <w:t>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A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) Five states were generated along trajectory using the cells of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Xpc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,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FRpc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,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FcI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 and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Fc</w:t>
      </w:r>
      <w:r>
        <w:rPr>
          <w:rFonts w:ascii="Times New Roman" w:hAnsi="Times New Roman"/>
          <w:kern w:val="2"/>
          <w:sz w:val="24"/>
          <w:szCs w:val="24"/>
        </w:rPr>
        <w:t>I</w:t>
      </w:r>
      <w:r w:rsidRPr="00D47163">
        <w:rPr>
          <w:rFonts w:ascii="Times New Roman" w:hAnsi="Times New Roman"/>
          <w:kern w:val="2"/>
          <w:sz w:val="24"/>
          <w:szCs w:val="24"/>
        </w:rPr>
        <w:t>I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. Different colors represent different </w:t>
      </w:r>
      <w:r>
        <w:rPr>
          <w:rFonts w:ascii="Times New Roman" w:hAnsi="Times New Roman"/>
          <w:kern w:val="2"/>
          <w:sz w:val="24"/>
          <w:szCs w:val="24"/>
        </w:rPr>
        <w:t xml:space="preserve">differentiation </w:t>
      </w:r>
      <w:r w:rsidRPr="00D47163">
        <w:rPr>
          <w:rFonts w:ascii="Times New Roman" w:hAnsi="Times New Roman"/>
          <w:kern w:val="2"/>
          <w:sz w:val="24"/>
          <w:szCs w:val="24"/>
        </w:rPr>
        <w:t>states of the cells. 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B</w:t>
      </w:r>
      <w:r w:rsidR="000C5079">
        <w:rPr>
          <w:rFonts w:ascii="Times New Roman" w:hAnsi="Times New Roman"/>
          <w:kern w:val="2"/>
          <w:sz w:val="24"/>
          <w:szCs w:val="24"/>
        </w:rPr>
        <w:t>,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 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C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) Branch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heatmaps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 for wood formation-related genes along trajectory.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Pseudotime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 increases from middle to two sides along X-a</w:t>
      </w:r>
      <w:r>
        <w:rPr>
          <w:rFonts w:ascii="Times New Roman" w:hAnsi="Times New Roman"/>
          <w:kern w:val="2"/>
          <w:sz w:val="24"/>
          <w:szCs w:val="24"/>
        </w:rPr>
        <w:t>xis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. Blue and red colors represent low and high </w:t>
      </w:r>
      <w:r>
        <w:rPr>
          <w:rFonts w:ascii="Times New Roman" w:hAnsi="Times New Roman"/>
          <w:kern w:val="2"/>
          <w:sz w:val="24"/>
          <w:szCs w:val="24"/>
        </w:rPr>
        <w:t xml:space="preserve">gene </w:t>
      </w:r>
      <w:r w:rsidRPr="00D47163">
        <w:rPr>
          <w:rFonts w:ascii="Times New Roman" w:hAnsi="Times New Roman"/>
          <w:kern w:val="2"/>
          <w:sz w:val="24"/>
          <w:szCs w:val="24"/>
        </w:rPr>
        <w:t>expression level</w:t>
      </w:r>
      <w:r>
        <w:rPr>
          <w:rFonts w:ascii="Times New Roman" w:hAnsi="Times New Roman"/>
          <w:kern w:val="2"/>
          <w:sz w:val="24"/>
          <w:szCs w:val="24"/>
        </w:rPr>
        <w:t>s</w:t>
      </w:r>
      <w:r w:rsidRPr="00D47163">
        <w:rPr>
          <w:rFonts w:ascii="Times New Roman" w:hAnsi="Times New Roman"/>
          <w:kern w:val="2"/>
          <w:sz w:val="24"/>
          <w:szCs w:val="24"/>
        </w:rPr>
        <w:t>, respectively.</w:t>
      </w:r>
    </w:p>
    <w:p w14:paraId="659ED4B5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C927F12" w14:textId="1BD48B50" w:rsidR="00D12289" w:rsidRDefault="0087796E" w:rsidP="00D12289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3F13E4D" wp14:editId="75E5E421">
            <wp:extent cx="5499869" cy="5334000"/>
            <wp:effectExtent l="0" t="0" r="571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1 ray branch Arial-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034" cy="533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8A391" w14:textId="68459F83" w:rsidR="000C507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D47163">
        <w:rPr>
          <w:rFonts w:ascii="Times New Roman" w:hAnsi="Times New Roman" w:hint="eastAsia"/>
          <w:b/>
          <w:bCs/>
          <w:kern w:val="2"/>
          <w:sz w:val="24"/>
          <w:szCs w:val="24"/>
        </w:rPr>
        <w:t>F</w:t>
      </w:r>
      <w:r w:rsidRPr="00D47163">
        <w:rPr>
          <w:rFonts w:ascii="Times New Roman" w:hAnsi="Times New Roman"/>
          <w:b/>
          <w:bCs/>
          <w:kern w:val="2"/>
          <w:sz w:val="24"/>
          <w:szCs w:val="24"/>
        </w:rPr>
        <w:t>ig</w:t>
      </w:r>
      <w:r w:rsidR="005D7483">
        <w:rPr>
          <w:rFonts w:ascii="Times New Roman" w:hAnsi="Times New Roman" w:hint="eastAsia"/>
          <w:b/>
          <w:bCs/>
          <w:kern w:val="2"/>
          <w:sz w:val="24"/>
          <w:szCs w:val="24"/>
        </w:rPr>
        <w:t>ure</w:t>
      </w:r>
      <w:r w:rsidRPr="00D47163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="00334C8D" w:rsidRPr="00D47163">
        <w:rPr>
          <w:rFonts w:ascii="Times New Roman" w:hAnsi="Times New Roman"/>
          <w:b/>
          <w:bCs/>
          <w:kern w:val="2"/>
          <w:sz w:val="24"/>
          <w:szCs w:val="24"/>
        </w:rPr>
        <w:t>S1</w:t>
      </w:r>
      <w:r w:rsidR="00334C8D">
        <w:rPr>
          <w:rFonts w:ascii="Times New Roman" w:hAnsi="Times New Roman" w:hint="eastAsia"/>
          <w:b/>
          <w:bCs/>
          <w:kern w:val="2"/>
          <w:sz w:val="24"/>
          <w:szCs w:val="24"/>
        </w:rPr>
        <w:t>1</w:t>
      </w:r>
      <w:r w:rsidR="000C5079">
        <w:rPr>
          <w:rFonts w:ascii="Times New Roman" w:hAnsi="Times New Roman"/>
          <w:b/>
          <w:bCs/>
          <w:kern w:val="2"/>
          <w:sz w:val="24"/>
          <w:szCs w:val="24"/>
        </w:rPr>
        <w:t>.</w:t>
      </w:r>
      <w:r w:rsidR="00334C8D" w:rsidRPr="00D47163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>D</w:t>
      </w:r>
      <w:r w:rsidR="005D7483">
        <w:rPr>
          <w:rFonts w:ascii="Times New Roman" w:hAnsi="Times New Roman" w:hint="eastAsia"/>
          <w:bCs/>
          <w:kern w:val="2"/>
          <w:sz w:val="24"/>
          <w:szCs w:val="24"/>
        </w:rPr>
        <w:t>EGs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 at branch point along ray </w:t>
      </w:r>
      <w:r w:rsidR="005D7483">
        <w:rPr>
          <w:rFonts w:ascii="Times New Roman" w:hAnsi="Times New Roman" w:hint="eastAsia"/>
          <w:bCs/>
          <w:kern w:val="2"/>
          <w:sz w:val="24"/>
          <w:szCs w:val="24"/>
        </w:rPr>
        <w:t xml:space="preserve">cell 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differentiation trajectory. </w:t>
      </w:r>
    </w:p>
    <w:p w14:paraId="1953163F" w14:textId="1C3AF531" w:rsidR="00D12289" w:rsidRPr="00D47163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D47163">
        <w:rPr>
          <w:rFonts w:ascii="Times New Roman" w:hAnsi="Times New Roman"/>
          <w:kern w:val="2"/>
          <w:sz w:val="24"/>
          <w:szCs w:val="24"/>
        </w:rPr>
        <w:t>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A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) Seven states were generated along the trajectory using the cells from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Xpc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,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FRpc</w:t>
      </w:r>
      <w:proofErr w:type="spellEnd"/>
      <w:r>
        <w:rPr>
          <w:rFonts w:ascii="Times New Roman" w:hAnsi="Times New Roman"/>
          <w:kern w:val="2"/>
          <w:sz w:val="24"/>
          <w:szCs w:val="24"/>
        </w:rPr>
        <w:t>,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RcI</w:t>
      </w:r>
      <w:proofErr w:type="spellEnd"/>
      <w:r>
        <w:rPr>
          <w:rFonts w:ascii="Times New Roman" w:hAnsi="Times New Roman"/>
          <w:kern w:val="2"/>
          <w:sz w:val="24"/>
          <w:szCs w:val="24"/>
        </w:rPr>
        <w:t>,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RcII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 and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RcIII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>. Different colors represent different</w:t>
      </w:r>
      <w:r>
        <w:rPr>
          <w:rFonts w:ascii="Times New Roman" w:hAnsi="Times New Roman"/>
          <w:kern w:val="2"/>
          <w:sz w:val="24"/>
          <w:szCs w:val="24"/>
        </w:rPr>
        <w:t xml:space="preserve"> differentiation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 states of the cells. 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B</w:t>
      </w:r>
      <w:r w:rsidR="000C5079" w:rsidRPr="000C5079">
        <w:rPr>
          <w:rFonts w:ascii="宋体" w:hAnsi="宋体"/>
          <w:b/>
          <w:kern w:val="2"/>
          <w:sz w:val="24"/>
          <w:szCs w:val="24"/>
        </w:rPr>
        <w:t>-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D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) Branch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heatmaps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 for wood formation</w:t>
      </w:r>
      <w:r>
        <w:rPr>
          <w:rFonts w:ascii="Times New Roman" w:hAnsi="Times New Roman"/>
          <w:kern w:val="2"/>
          <w:sz w:val="24"/>
          <w:szCs w:val="24"/>
        </w:rPr>
        <w:t>-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related genes along trajectory. </w:t>
      </w:r>
      <w:proofErr w:type="spellStart"/>
      <w:r w:rsidRPr="00D47163">
        <w:rPr>
          <w:rFonts w:ascii="Times New Roman" w:hAnsi="Times New Roman"/>
          <w:kern w:val="2"/>
          <w:sz w:val="24"/>
          <w:szCs w:val="24"/>
        </w:rPr>
        <w:t>Pseudotime</w:t>
      </w:r>
      <w:proofErr w:type="spellEnd"/>
      <w:r w:rsidRPr="00D47163">
        <w:rPr>
          <w:rFonts w:ascii="Times New Roman" w:hAnsi="Times New Roman"/>
          <w:kern w:val="2"/>
          <w:sz w:val="24"/>
          <w:szCs w:val="24"/>
        </w:rPr>
        <w:t xml:space="preserve"> increases from middle to two sides along X-a</w:t>
      </w:r>
      <w:r>
        <w:rPr>
          <w:rFonts w:ascii="Times New Roman" w:hAnsi="Times New Roman"/>
          <w:kern w:val="2"/>
          <w:sz w:val="24"/>
          <w:szCs w:val="24"/>
        </w:rPr>
        <w:t>x</w:t>
      </w:r>
      <w:r w:rsidRPr="00D47163">
        <w:rPr>
          <w:rFonts w:ascii="Times New Roman" w:hAnsi="Times New Roman"/>
          <w:kern w:val="2"/>
          <w:sz w:val="24"/>
          <w:szCs w:val="24"/>
        </w:rPr>
        <w:t>is. Blue and red color</w:t>
      </w:r>
      <w:r w:rsidR="005D7483">
        <w:rPr>
          <w:rFonts w:ascii="Times New Roman" w:hAnsi="Times New Roman" w:hint="eastAsia"/>
          <w:kern w:val="2"/>
          <w:sz w:val="24"/>
          <w:szCs w:val="24"/>
        </w:rPr>
        <w:t>s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 represent low and high </w:t>
      </w:r>
      <w:r>
        <w:rPr>
          <w:rFonts w:ascii="Times New Roman" w:hAnsi="Times New Roman"/>
          <w:kern w:val="2"/>
          <w:sz w:val="24"/>
          <w:szCs w:val="24"/>
        </w:rPr>
        <w:t xml:space="preserve">gene </w:t>
      </w:r>
      <w:r w:rsidRPr="00D47163">
        <w:rPr>
          <w:rFonts w:ascii="Times New Roman" w:hAnsi="Times New Roman"/>
          <w:kern w:val="2"/>
          <w:sz w:val="24"/>
          <w:szCs w:val="24"/>
        </w:rPr>
        <w:t>expression level</w:t>
      </w:r>
      <w:r>
        <w:rPr>
          <w:rFonts w:ascii="Times New Roman" w:hAnsi="Times New Roman"/>
          <w:kern w:val="2"/>
          <w:sz w:val="24"/>
          <w:szCs w:val="24"/>
        </w:rPr>
        <w:t>s,</w:t>
      </w:r>
      <w:r w:rsidRPr="00D47163">
        <w:rPr>
          <w:rFonts w:ascii="Times New Roman" w:hAnsi="Times New Roman"/>
          <w:kern w:val="2"/>
          <w:sz w:val="24"/>
          <w:szCs w:val="24"/>
        </w:rPr>
        <w:t xml:space="preserve"> respectively.</w:t>
      </w:r>
    </w:p>
    <w:p w14:paraId="23893758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BBEA433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BAE1059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FB5D54F" w14:textId="77777777" w:rsidR="00D12289" w:rsidRDefault="00D12289" w:rsidP="00D1228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F863C5E" w14:textId="730BCC54" w:rsidR="00D12289" w:rsidRPr="00630AA4" w:rsidRDefault="0087796E" w:rsidP="00A6180B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6AAAB27" wp14:editId="254CF063">
            <wp:extent cx="4320540" cy="2162556"/>
            <wp:effectExtent l="0" t="0" r="381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2Arial-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216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CF73E" w14:textId="44503410" w:rsidR="00D12289" w:rsidRDefault="00D12289" w:rsidP="00D12289">
      <w:pPr>
        <w:widowControl w:val="0"/>
        <w:spacing w:after="0" w:line="36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</w:rPr>
      </w:pPr>
      <w:r w:rsidRPr="00DD6334">
        <w:rPr>
          <w:rFonts w:ascii="Times New Roman" w:hAnsi="Times New Roman" w:hint="eastAsia"/>
          <w:b/>
          <w:bCs/>
          <w:kern w:val="2"/>
          <w:sz w:val="24"/>
          <w:szCs w:val="24"/>
        </w:rPr>
        <w:t>F</w:t>
      </w:r>
      <w:r w:rsidRPr="00DD6334">
        <w:rPr>
          <w:rFonts w:ascii="Times New Roman" w:hAnsi="Times New Roman"/>
          <w:b/>
          <w:bCs/>
          <w:kern w:val="2"/>
          <w:sz w:val="24"/>
          <w:szCs w:val="24"/>
        </w:rPr>
        <w:t>ig</w:t>
      </w:r>
      <w:r w:rsidR="005D7483">
        <w:rPr>
          <w:rFonts w:ascii="Times New Roman" w:hAnsi="Times New Roman" w:hint="eastAsia"/>
          <w:b/>
          <w:bCs/>
          <w:kern w:val="2"/>
          <w:sz w:val="24"/>
          <w:szCs w:val="24"/>
        </w:rPr>
        <w:t>ure</w:t>
      </w:r>
      <w:r w:rsidRPr="00DD6334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="00334C8D" w:rsidRPr="00DD6334">
        <w:rPr>
          <w:rFonts w:ascii="Times New Roman" w:hAnsi="Times New Roman"/>
          <w:b/>
          <w:bCs/>
          <w:kern w:val="2"/>
          <w:sz w:val="24"/>
          <w:szCs w:val="24"/>
        </w:rPr>
        <w:t>S</w:t>
      </w:r>
      <w:r w:rsidR="00334C8D">
        <w:rPr>
          <w:rFonts w:ascii="Times New Roman" w:hAnsi="Times New Roman"/>
          <w:b/>
          <w:bCs/>
          <w:kern w:val="2"/>
          <w:sz w:val="24"/>
          <w:szCs w:val="24"/>
        </w:rPr>
        <w:t>1</w:t>
      </w:r>
      <w:r w:rsidR="00334C8D">
        <w:rPr>
          <w:rFonts w:ascii="Times New Roman" w:hAnsi="Times New Roman" w:hint="eastAsia"/>
          <w:b/>
          <w:bCs/>
          <w:kern w:val="2"/>
          <w:sz w:val="24"/>
          <w:szCs w:val="24"/>
        </w:rPr>
        <w:t>2</w:t>
      </w:r>
      <w:r w:rsidR="000C5079">
        <w:rPr>
          <w:rFonts w:ascii="Times New Roman" w:hAnsi="Times New Roman"/>
          <w:b/>
          <w:bCs/>
          <w:kern w:val="2"/>
          <w:sz w:val="24"/>
          <w:szCs w:val="24"/>
        </w:rPr>
        <w:t>.</w:t>
      </w:r>
      <w:r w:rsidR="00334C8D" w:rsidRPr="005D7483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Cluster analysis using the cells from the 9 clusters </w:t>
      </w:r>
      <w:r w:rsidRPr="005D7483">
        <w:rPr>
          <w:rFonts w:ascii="Times New Roman" w:hAnsi="Times New Roman" w:hint="eastAsia"/>
          <w:bCs/>
          <w:kern w:val="2"/>
          <w:sz w:val="24"/>
          <w:szCs w:val="24"/>
        </w:rPr>
        <w:t>that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 do not have </w:t>
      </w:r>
      <w:r w:rsidR="005D7483">
        <w:rPr>
          <w:rFonts w:ascii="Times New Roman" w:hAnsi="Times New Roman" w:hint="eastAsia"/>
          <w:bCs/>
          <w:kern w:val="2"/>
          <w:sz w:val="24"/>
          <w:szCs w:val="24"/>
        </w:rPr>
        <w:t>SCW</w:t>
      </w:r>
      <w:r w:rsidRPr="005D7483">
        <w:rPr>
          <w:rFonts w:ascii="Times New Roman" w:hAnsi="Times New Roman"/>
          <w:bCs/>
          <w:kern w:val="2"/>
          <w:sz w:val="24"/>
          <w:szCs w:val="24"/>
        </w:rPr>
        <w:t xml:space="preserve"> thickening </w:t>
      </w:r>
      <w:r w:rsidRPr="00DD6334">
        <w:rPr>
          <w:rFonts w:ascii="Times New Roman" w:hAnsi="Times New Roman"/>
          <w:kern w:val="2"/>
          <w:sz w:val="24"/>
          <w:szCs w:val="24"/>
        </w:rPr>
        <w:t>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A</w:t>
      </w:r>
      <w:r w:rsidRPr="00DD6334">
        <w:rPr>
          <w:rFonts w:ascii="Times New Roman" w:hAnsi="Times New Roman"/>
          <w:kern w:val="2"/>
          <w:sz w:val="24"/>
          <w:szCs w:val="24"/>
        </w:rPr>
        <w:t xml:space="preserve">) t-SNE </w:t>
      </w:r>
      <w:r>
        <w:rPr>
          <w:rFonts w:ascii="Times New Roman" w:hAnsi="Times New Roman"/>
          <w:kern w:val="2"/>
          <w:sz w:val="24"/>
          <w:szCs w:val="24"/>
        </w:rPr>
        <w:t>plot of all cells, generating 12 clusters 0-11 (also shown in Fig</w:t>
      </w:r>
      <w:r w:rsidR="000C5079">
        <w:rPr>
          <w:rFonts w:ascii="Times New Roman" w:hAnsi="Times New Roman"/>
          <w:kern w:val="2"/>
          <w:sz w:val="24"/>
          <w:szCs w:val="24"/>
        </w:rPr>
        <w:t>ure</w:t>
      </w:r>
      <w:r>
        <w:rPr>
          <w:rFonts w:ascii="Times New Roman" w:hAnsi="Times New Roman"/>
          <w:kern w:val="2"/>
          <w:sz w:val="24"/>
          <w:szCs w:val="24"/>
        </w:rPr>
        <w:t xml:space="preserve"> 1). (</w:t>
      </w:r>
      <w:r w:rsidRPr="000C5079">
        <w:rPr>
          <w:rFonts w:ascii="Times New Roman" w:hAnsi="Times New Roman"/>
          <w:b/>
          <w:kern w:val="2"/>
          <w:sz w:val="24"/>
          <w:szCs w:val="24"/>
        </w:rPr>
        <w:t>B</w:t>
      </w:r>
      <w:r>
        <w:rPr>
          <w:rFonts w:ascii="Times New Roman" w:hAnsi="Times New Roman"/>
          <w:kern w:val="2"/>
          <w:sz w:val="24"/>
          <w:szCs w:val="24"/>
        </w:rPr>
        <w:t xml:space="preserve">) t-SNE plot of the cells from 9 clusters 0, 1, 3, 4, 5, 8, 9, 10 and 11, generating 5 clusters 0’-4’. Cluster 2, 6 and 7 are also included in the figure.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Clusters are shown </w:t>
      </w:r>
      <w:r>
        <w:rPr>
          <w:rFonts w:ascii="Times New Roman" w:hAnsi="Times New Roman" w:hint="eastAsia"/>
          <w:bCs/>
          <w:kern w:val="2"/>
          <w:sz w:val="24"/>
          <w:szCs w:val="24"/>
        </w:rPr>
        <w:t>in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different colors, and each dot represents a single cell. Comparison A and B shows that cluster 0’ is the sum of clusters 1, 3, 8, 11 and partial 5 (38.43%), cluster 1’ is matching cluster 0, cluster 2’ is sum of clusters 4 and 9, cluster 4’ is matching cluster 10, cluster 3’ matching half of cl</w:t>
      </w:r>
      <w:r w:rsidRPr="00A23484">
        <w:rPr>
          <w:rFonts w:ascii="Times New Roman" w:hAnsi="Times New Roman"/>
          <w:bCs/>
          <w:color w:val="000000"/>
          <w:kern w:val="2"/>
          <w:sz w:val="24"/>
          <w:szCs w:val="24"/>
        </w:rPr>
        <w:t>uster 5 (Dataset S10).</w:t>
      </w:r>
    </w:p>
    <w:p w14:paraId="15A4A333" w14:textId="6815869C" w:rsidR="008D527D" w:rsidRDefault="008D527D" w:rsidP="00D12289">
      <w:pPr>
        <w:widowControl w:val="0"/>
        <w:spacing w:after="0" w:line="36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</w:rPr>
      </w:pPr>
    </w:p>
    <w:p w14:paraId="71463DE7" w14:textId="5CF55D51" w:rsidR="008D527D" w:rsidRDefault="008D527D" w:rsidP="008D527D">
      <w:pPr>
        <w:widowControl w:val="0"/>
        <w:spacing w:after="0" w:line="240" w:lineRule="auto"/>
        <w:ind w:firstLineChars="500" w:firstLine="1205"/>
        <w:rPr>
          <w:rFonts w:ascii="Times New Roman" w:hAnsi="Times New Roman"/>
          <w:bCs/>
          <w:kern w:val="2"/>
          <w:sz w:val="24"/>
          <w:szCs w:val="24"/>
        </w:rPr>
      </w:pPr>
      <w:r w:rsidRPr="000C3308">
        <w:rPr>
          <w:rFonts w:ascii="Times New Roman" w:hAnsi="Times New Roman" w:hint="eastAsia"/>
          <w:b/>
          <w:kern w:val="2"/>
          <w:sz w:val="24"/>
          <w:szCs w:val="24"/>
        </w:rPr>
        <w:t>Table</w:t>
      </w:r>
      <w:r w:rsidRPr="000C3308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Pr="000C3308">
        <w:rPr>
          <w:rFonts w:ascii="Times New Roman" w:hAnsi="Times New Roman" w:hint="eastAsia"/>
          <w:b/>
          <w:kern w:val="2"/>
          <w:sz w:val="24"/>
          <w:szCs w:val="24"/>
        </w:rPr>
        <w:t xml:space="preserve">S1. </w:t>
      </w:r>
      <w:r w:rsidRPr="00780E99">
        <w:rPr>
          <w:rFonts w:ascii="Times New Roman" w:hAnsi="Times New Roman"/>
          <w:bCs/>
          <w:kern w:val="2"/>
          <w:sz w:val="24"/>
          <w:szCs w:val="24"/>
        </w:rPr>
        <w:t>B</w:t>
      </w:r>
      <w:r w:rsidRPr="00780E99">
        <w:rPr>
          <w:rFonts w:ascii="Times New Roman" w:hAnsi="Times New Roman" w:hint="eastAsia"/>
          <w:bCs/>
          <w:kern w:val="2"/>
          <w:sz w:val="24"/>
          <w:szCs w:val="24"/>
        </w:rPr>
        <w:t xml:space="preserve">asic statistics information </w:t>
      </w:r>
      <w:r w:rsidRPr="00780E99">
        <w:rPr>
          <w:rFonts w:ascii="Times New Roman" w:hAnsi="Times New Roman"/>
          <w:bCs/>
          <w:kern w:val="2"/>
          <w:sz w:val="24"/>
          <w:szCs w:val="24"/>
        </w:rPr>
        <w:t xml:space="preserve">of </w:t>
      </w:r>
      <w:proofErr w:type="spellStart"/>
      <w:r w:rsidRPr="00780E99">
        <w:rPr>
          <w:rFonts w:ascii="Times New Roman" w:hAnsi="Times New Roman" w:hint="eastAsia"/>
          <w:bCs/>
          <w:kern w:val="2"/>
          <w:sz w:val="24"/>
          <w:szCs w:val="24"/>
        </w:rPr>
        <w:t>scRNA-seq</w:t>
      </w:r>
      <w:proofErr w:type="spellEnd"/>
      <w:r w:rsidRPr="00780E99">
        <w:rPr>
          <w:rFonts w:ascii="Times New Roman" w:hAnsi="Times New Roman" w:hint="eastAsia"/>
          <w:bCs/>
          <w:kern w:val="2"/>
          <w:sz w:val="24"/>
          <w:szCs w:val="24"/>
        </w:rPr>
        <w:t xml:space="preserve"> results</w:t>
      </w:r>
      <w:bookmarkStart w:id="1" w:name="_GoBack"/>
      <w:bookmarkEnd w:id="1"/>
    </w:p>
    <w:p w14:paraId="2EC1B7E9" w14:textId="77777777" w:rsidR="008D527D" w:rsidRPr="000C3308" w:rsidRDefault="008D527D" w:rsidP="008D527D">
      <w:pPr>
        <w:widowControl w:val="0"/>
        <w:spacing w:after="0" w:line="240" w:lineRule="auto"/>
        <w:ind w:firstLineChars="500" w:firstLine="1205"/>
        <w:rPr>
          <w:rFonts w:ascii="Times New Roman" w:hAnsi="Times New Roman"/>
          <w:b/>
          <w:kern w:val="2"/>
          <w:sz w:val="24"/>
          <w:szCs w:val="24"/>
        </w:rPr>
      </w:pPr>
    </w:p>
    <w:tbl>
      <w:tblPr>
        <w:tblpPr w:leftFromText="180" w:rightFromText="180" w:vertAnchor="text" w:horzAnchor="margin" w:tblpXSpec="center" w:tblpY="50"/>
        <w:tblW w:w="0" w:type="auto"/>
        <w:tblBorders>
          <w:top w:val="single" w:sz="12" w:space="0" w:color="000000"/>
          <w:bottom w:val="single" w:sz="12" w:space="0" w:color="000000"/>
          <w:insideH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701"/>
        <w:gridCol w:w="821"/>
      </w:tblGrid>
      <w:tr w:rsidR="008D527D" w:rsidRPr="000C3308" w14:paraId="188FBE0C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bottom w:val="single" w:sz="8" w:space="0" w:color="000000"/>
            </w:tcBorders>
          </w:tcPr>
          <w:p w14:paraId="58B93C2F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 w:hint="eastAsia"/>
                <w:b/>
                <w:bCs/>
                <w:kern w:val="2"/>
                <w:sz w:val="24"/>
                <w:szCs w:val="24"/>
              </w:rPr>
              <w:t>Index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</w:tcPr>
          <w:p w14:paraId="5546CF68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N</w:t>
            </w:r>
            <w:r w:rsidRPr="000C3308">
              <w:rPr>
                <w:rFonts w:ascii="Times New Roman" w:hAnsi="Times New Roman" w:hint="eastAsia"/>
                <w:b/>
                <w:bCs/>
                <w:kern w:val="2"/>
                <w:sz w:val="24"/>
                <w:szCs w:val="24"/>
              </w:rPr>
              <w:t>umber</w:t>
            </w:r>
          </w:p>
        </w:tc>
      </w:tr>
      <w:tr w:rsidR="008D527D" w:rsidRPr="000C3308" w14:paraId="3C2F4AEB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single" w:sz="8" w:space="0" w:color="000000"/>
              <w:bottom w:val="nil"/>
            </w:tcBorders>
          </w:tcPr>
          <w:p w14:paraId="5D7A9019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Number of Reads</w:t>
            </w:r>
          </w:p>
        </w:tc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14:paraId="41F702B2" w14:textId="77777777" w:rsidR="008D527D" w:rsidRPr="000C3308" w:rsidRDefault="008D527D" w:rsidP="006026D3">
            <w:pPr>
              <w:widowControl w:val="0"/>
              <w:spacing w:after="0" w:line="240" w:lineRule="auto"/>
              <w:ind w:leftChars="-49" w:left="-108" w:firstLineChars="45" w:firstLine="108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400,645,657</w:t>
            </w:r>
          </w:p>
        </w:tc>
      </w:tr>
      <w:tr w:rsidR="008D527D" w:rsidRPr="000C3308" w14:paraId="6E40D24D" w14:textId="77777777" w:rsidTr="006026D3">
        <w:tc>
          <w:tcPr>
            <w:tcW w:w="4361" w:type="dxa"/>
            <w:tcBorders>
              <w:top w:val="nil"/>
              <w:bottom w:val="nil"/>
            </w:tcBorders>
          </w:tcPr>
          <w:p w14:paraId="7D59F48E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 w:hint="eastAsia"/>
                <w:kern w:val="2"/>
                <w:sz w:val="24"/>
                <w:szCs w:val="24"/>
              </w:rPr>
              <w:t>Number of cells</w:t>
            </w:r>
          </w:p>
        </w:tc>
        <w:tc>
          <w:tcPr>
            <w:tcW w:w="2522" w:type="dxa"/>
            <w:gridSpan w:val="2"/>
            <w:tcBorders>
              <w:top w:val="nil"/>
              <w:bottom w:val="nil"/>
            </w:tcBorders>
          </w:tcPr>
          <w:p w14:paraId="7F07EDF5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 w:rsidRPr="000C3308">
              <w:rPr>
                <w:rFonts w:ascii="Times New Roman" w:hAnsi="Times New Roman" w:hint="eastAsia"/>
                <w:kern w:val="2"/>
                <w:sz w:val="24"/>
                <w:szCs w:val="24"/>
              </w:rPr>
              <w:t>,</w:t>
            </w: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798</w:t>
            </w:r>
          </w:p>
        </w:tc>
      </w:tr>
      <w:tr w:rsidR="008D527D" w:rsidRPr="000C3308" w14:paraId="026BC414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nil"/>
            </w:tcBorders>
          </w:tcPr>
          <w:p w14:paraId="47D0CF61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Median UMI Counts per Cell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B09C5F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3,673</w:t>
            </w:r>
          </w:p>
        </w:tc>
      </w:tr>
      <w:tr w:rsidR="008D527D" w:rsidRPr="000C3308" w14:paraId="4627A319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nil"/>
            </w:tcBorders>
          </w:tcPr>
          <w:p w14:paraId="7B4DE564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 w:hint="eastAsia"/>
                <w:kern w:val="2"/>
                <w:sz w:val="24"/>
                <w:szCs w:val="24"/>
              </w:rPr>
              <w:t>Number of identified genes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661B06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50</w:t>
            </w:r>
            <w:r w:rsidRPr="000C3308">
              <w:rPr>
                <w:rFonts w:ascii="Times New Roman" w:hAnsi="Times New Roman" w:hint="eastAsia"/>
                <w:kern w:val="2"/>
                <w:sz w:val="24"/>
                <w:szCs w:val="24"/>
              </w:rPr>
              <w:t>,</w:t>
            </w: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762</w:t>
            </w:r>
          </w:p>
        </w:tc>
      </w:tr>
      <w:tr w:rsidR="008D527D" w:rsidRPr="000C3308" w14:paraId="1BF84F15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nil"/>
            </w:tcBorders>
          </w:tcPr>
          <w:p w14:paraId="79A8E1E7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Median Genes per Cell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EF435E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2,190</w:t>
            </w:r>
          </w:p>
        </w:tc>
      </w:tr>
      <w:tr w:rsidR="008D527D" w:rsidRPr="000C3308" w14:paraId="1C351C71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nil"/>
            </w:tcBorders>
          </w:tcPr>
          <w:p w14:paraId="1FFE9B9E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Valid Barcodes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A4BEB7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97.0%</w:t>
            </w:r>
          </w:p>
        </w:tc>
      </w:tr>
      <w:tr w:rsidR="008D527D" w:rsidRPr="000C3308" w14:paraId="0AF197A3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nil"/>
            </w:tcBorders>
          </w:tcPr>
          <w:p w14:paraId="3C90EA1A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Q30 Bases in Barcode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71B320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95.8%</w:t>
            </w:r>
          </w:p>
        </w:tc>
      </w:tr>
      <w:tr w:rsidR="008D527D" w:rsidRPr="000C3308" w14:paraId="00D879A2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nil"/>
            </w:tcBorders>
          </w:tcPr>
          <w:p w14:paraId="715306DA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Q30 Bases in RNA Read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3AD3B5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90.2%</w:t>
            </w:r>
          </w:p>
        </w:tc>
      </w:tr>
      <w:tr w:rsidR="008D527D" w:rsidRPr="000C3308" w14:paraId="622440A1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nil"/>
            </w:tcBorders>
          </w:tcPr>
          <w:p w14:paraId="0BBEFC25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Q30 Bases in UMI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DBC513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95.3%</w:t>
            </w:r>
          </w:p>
        </w:tc>
      </w:tr>
      <w:tr w:rsidR="008D527D" w:rsidRPr="000C3308" w14:paraId="5366C8F3" w14:textId="77777777" w:rsidTr="006026D3">
        <w:trPr>
          <w:gridAfter w:val="1"/>
          <w:wAfter w:w="821" w:type="dxa"/>
        </w:trPr>
        <w:tc>
          <w:tcPr>
            <w:tcW w:w="4361" w:type="dxa"/>
            <w:tcBorders>
              <w:top w:val="nil"/>
              <w:bottom w:val="single" w:sz="12" w:space="0" w:color="000000"/>
            </w:tcBorders>
          </w:tcPr>
          <w:p w14:paraId="23D05707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 w:hint="eastAsia"/>
                <w:kern w:val="2"/>
                <w:sz w:val="24"/>
                <w:szCs w:val="24"/>
              </w:rPr>
              <w:t>Reads Mapped Confidently to Genome</w:t>
            </w:r>
          </w:p>
        </w:tc>
        <w:tc>
          <w:tcPr>
            <w:tcW w:w="1701" w:type="dxa"/>
            <w:tcBorders>
              <w:top w:val="nil"/>
              <w:bottom w:val="single" w:sz="12" w:space="0" w:color="000000"/>
            </w:tcBorders>
          </w:tcPr>
          <w:p w14:paraId="0AA768A9" w14:textId="77777777" w:rsidR="008D527D" w:rsidRPr="000C3308" w:rsidRDefault="008D527D" w:rsidP="006026D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3308">
              <w:rPr>
                <w:rFonts w:ascii="Times New Roman" w:hAnsi="Times New Roman"/>
                <w:kern w:val="2"/>
                <w:sz w:val="24"/>
                <w:szCs w:val="24"/>
              </w:rPr>
              <w:t>83.3%</w:t>
            </w:r>
          </w:p>
        </w:tc>
      </w:tr>
    </w:tbl>
    <w:p w14:paraId="2937FCE7" w14:textId="77777777" w:rsidR="008D527D" w:rsidRDefault="008D527D" w:rsidP="008D527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3EDEF99" w14:textId="77777777" w:rsidR="008D52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A0DBDF0" w14:textId="77777777" w:rsidR="008D52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C3C759B" w14:textId="77777777" w:rsidR="008D52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67897D8" w14:textId="77777777" w:rsidR="008D52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B661FD3" w14:textId="77777777" w:rsidR="008D52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7DF99EC" w14:textId="77777777" w:rsidR="008D52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820DC63" w14:textId="77777777" w:rsidR="008D527D" w:rsidRDefault="008D527D" w:rsidP="008D52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CD9F986" w14:textId="77777777" w:rsidR="008D527D" w:rsidRDefault="008D527D" w:rsidP="00D12289">
      <w:pPr>
        <w:widowControl w:val="0"/>
        <w:spacing w:after="0" w:line="36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sectPr w:rsidR="008D527D" w:rsidSect="00ED20C5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F64D4" w14:textId="77777777" w:rsidR="000A15BB" w:rsidRDefault="000A15BB" w:rsidP="005B604C">
      <w:pPr>
        <w:spacing w:after="0" w:line="240" w:lineRule="auto"/>
      </w:pPr>
      <w:r>
        <w:separator/>
      </w:r>
    </w:p>
  </w:endnote>
  <w:endnote w:type="continuationSeparator" w:id="0">
    <w:p w14:paraId="51EF28A6" w14:textId="77777777" w:rsidR="000A15BB" w:rsidRDefault="000A15BB" w:rsidP="005B6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">
    <w:altName w:val="宋体"/>
    <w:charset w:val="86"/>
    <w:family w:val="roma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F19CF" w14:textId="77777777" w:rsidR="001D2756" w:rsidRDefault="001D2756">
    <w:pPr>
      <w:pStyle w:val="ac"/>
      <w:jc w:val="center"/>
    </w:pPr>
  </w:p>
  <w:p w14:paraId="18DE165C" w14:textId="77777777" w:rsidR="001D2756" w:rsidRDefault="001D275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50089" w14:textId="77777777" w:rsidR="000A15BB" w:rsidRDefault="000A15BB" w:rsidP="005B604C">
      <w:pPr>
        <w:spacing w:after="0" w:line="240" w:lineRule="auto"/>
      </w:pPr>
      <w:r>
        <w:separator/>
      </w:r>
    </w:p>
  </w:footnote>
  <w:footnote w:type="continuationSeparator" w:id="0">
    <w:p w14:paraId="32128301" w14:textId="77777777" w:rsidR="000A15BB" w:rsidRDefault="000A15BB" w:rsidP="005B60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524DF"/>
    <w:multiLevelType w:val="hybridMultilevel"/>
    <w:tmpl w:val="A7A87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B696B"/>
    <w:multiLevelType w:val="hybridMultilevel"/>
    <w:tmpl w:val="C32AA182"/>
    <w:lvl w:ilvl="0" w:tplc="4642B7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1F66A3C"/>
    <w:multiLevelType w:val="hybridMultilevel"/>
    <w:tmpl w:val="90D0FDEA"/>
    <w:lvl w:ilvl="0" w:tplc="DE9CBB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9FB1648"/>
    <w:multiLevelType w:val="hybridMultilevel"/>
    <w:tmpl w:val="0D2ED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72BB6"/>
    <w:multiLevelType w:val="hybridMultilevel"/>
    <w:tmpl w:val="8E6E8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60A26"/>
    <w:multiLevelType w:val="hybridMultilevel"/>
    <w:tmpl w:val="7FFC4F06"/>
    <w:lvl w:ilvl="0" w:tplc="514C3B3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F5BE5"/>
    <w:multiLevelType w:val="hybridMultilevel"/>
    <w:tmpl w:val="4DE6D0D8"/>
    <w:lvl w:ilvl="0" w:tplc="DE30574A">
      <w:start w:val="1"/>
      <w:numFmt w:val="bullet"/>
      <w:lvlText w:val=""/>
      <w:lvlJc w:val="left"/>
      <w:pPr>
        <w:ind w:left="420" w:hanging="360"/>
      </w:pPr>
      <w:rPr>
        <w:rFonts w:ascii="Symbol" w:eastAsia="宋体" w:hAnsi="Symbol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65067FE"/>
    <w:multiLevelType w:val="hybridMultilevel"/>
    <w:tmpl w:val="F34A0922"/>
    <w:lvl w:ilvl="0" w:tplc="D7DCC62A">
      <w:start w:val="4"/>
      <w:numFmt w:val="bullet"/>
      <w:lvlText w:val=""/>
      <w:lvlJc w:val="left"/>
      <w:pPr>
        <w:ind w:left="720" w:hanging="360"/>
      </w:pPr>
      <w:rPr>
        <w:rFonts w:ascii="Symbol" w:eastAsia="宋体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40951"/>
    <w:multiLevelType w:val="hybridMultilevel"/>
    <w:tmpl w:val="74EA9538"/>
    <w:lvl w:ilvl="0" w:tplc="0FB0491E">
      <w:start w:val="4"/>
      <w:numFmt w:val="bullet"/>
      <w:lvlText w:val=""/>
      <w:lvlJc w:val="left"/>
      <w:pPr>
        <w:ind w:left="720" w:hanging="360"/>
      </w:pPr>
      <w:rPr>
        <w:rFonts w:ascii="Symbol" w:eastAsia="宋体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NA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tw0pxef75ztd7e0dpc522x70as5z9fadrsw&quot;&gt;My EndNote Library&lt;record-ids&gt;&lt;item&gt;533&lt;/item&gt;&lt;item&gt;566&lt;/item&gt;&lt;/record-ids&gt;&lt;/item&gt;&lt;/Libraries&gt;"/>
  </w:docVars>
  <w:rsids>
    <w:rsidRoot w:val="00331DBE"/>
    <w:rsid w:val="00000200"/>
    <w:rsid w:val="00000439"/>
    <w:rsid w:val="00000595"/>
    <w:rsid w:val="0000063F"/>
    <w:rsid w:val="0000198E"/>
    <w:rsid w:val="00001C67"/>
    <w:rsid w:val="00001DCE"/>
    <w:rsid w:val="00001E30"/>
    <w:rsid w:val="000021B9"/>
    <w:rsid w:val="000024D8"/>
    <w:rsid w:val="00002587"/>
    <w:rsid w:val="00002AC1"/>
    <w:rsid w:val="00002DD5"/>
    <w:rsid w:val="000035D6"/>
    <w:rsid w:val="000042F5"/>
    <w:rsid w:val="00004508"/>
    <w:rsid w:val="000053A6"/>
    <w:rsid w:val="000054E6"/>
    <w:rsid w:val="0000587A"/>
    <w:rsid w:val="00005E58"/>
    <w:rsid w:val="00006039"/>
    <w:rsid w:val="0000617A"/>
    <w:rsid w:val="00006197"/>
    <w:rsid w:val="000063D5"/>
    <w:rsid w:val="00007109"/>
    <w:rsid w:val="000075B6"/>
    <w:rsid w:val="00007784"/>
    <w:rsid w:val="00007868"/>
    <w:rsid w:val="00007939"/>
    <w:rsid w:val="00007C70"/>
    <w:rsid w:val="00010A84"/>
    <w:rsid w:val="0001143D"/>
    <w:rsid w:val="000120D6"/>
    <w:rsid w:val="00012B82"/>
    <w:rsid w:val="00012E79"/>
    <w:rsid w:val="00013A80"/>
    <w:rsid w:val="00013D47"/>
    <w:rsid w:val="00013D4E"/>
    <w:rsid w:val="00013F9F"/>
    <w:rsid w:val="00014152"/>
    <w:rsid w:val="00014187"/>
    <w:rsid w:val="0001425A"/>
    <w:rsid w:val="0001438C"/>
    <w:rsid w:val="00014A42"/>
    <w:rsid w:val="00014C75"/>
    <w:rsid w:val="00014CA8"/>
    <w:rsid w:val="00016269"/>
    <w:rsid w:val="000169B9"/>
    <w:rsid w:val="000178EC"/>
    <w:rsid w:val="00017B70"/>
    <w:rsid w:val="00017DA0"/>
    <w:rsid w:val="00017DF0"/>
    <w:rsid w:val="000209C9"/>
    <w:rsid w:val="00020C2D"/>
    <w:rsid w:val="00020FD8"/>
    <w:rsid w:val="000210B3"/>
    <w:rsid w:val="00021F5C"/>
    <w:rsid w:val="000223BB"/>
    <w:rsid w:val="0002249C"/>
    <w:rsid w:val="0002252A"/>
    <w:rsid w:val="0002270A"/>
    <w:rsid w:val="00022A16"/>
    <w:rsid w:val="0002312F"/>
    <w:rsid w:val="00023182"/>
    <w:rsid w:val="00024183"/>
    <w:rsid w:val="000248C1"/>
    <w:rsid w:val="00024D3E"/>
    <w:rsid w:val="00024E2D"/>
    <w:rsid w:val="0002500F"/>
    <w:rsid w:val="00025238"/>
    <w:rsid w:val="0002572E"/>
    <w:rsid w:val="00025B1C"/>
    <w:rsid w:val="00025F75"/>
    <w:rsid w:val="00026CF7"/>
    <w:rsid w:val="00026F15"/>
    <w:rsid w:val="00027B34"/>
    <w:rsid w:val="000306C5"/>
    <w:rsid w:val="00030F49"/>
    <w:rsid w:val="00032597"/>
    <w:rsid w:val="00032B16"/>
    <w:rsid w:val="00032B55"/>
    <w:rsid w:val="00032D05"/>
    <w:rsid w:val="000334FC"/>
    <w:rsid w:val="000345FA"/>
    <w:rsid w:val="0003486B"/>
    <w:rsid w:val="000362AC"/>
    <w:rsid w:val="000367CF"/>
    <w:rsid w:val="00037E87"/>
    <w:rsid w:val="00037EC1"/>
    <w:rsid w:val="00041972"/>
    <w:rsid w:val="00043A61"/>
    <w:rsid w:val="00043D44"/>
    <w:rsid w:val="00044248"/>
    <w:rsid w:val="00044373"/>
    <w:rsid w:val="00044A1C"/>
    <w:rsid w:val="00045E50"/>
    <w:rsid w:val="000467DD"/>
    <w:rsid w:val="00047522"/>
    <w:rsid w:val="00050563"/>
    <w:rsid w:val="00050814"/>
    <w:rsid w:val="00050C25"/>
    <w:rsid w:val="00050E41"/>
    <w:rsid w:val="00050EB9"/>
    <w:rsid w:val="00051A45"/>
    <w:rsid w:val="00052435"/>
    <w:rsid w:val="0005259F"/>
    <w:rsid w:val="000525D1"/>
    <w:rsid w:val="00052926"/>
    <w:rsid w:val="00052F78"/>
    <w:rsid w:val="0005312B"/>
    <w:rsid w:val="00053D60"/>
    <w:rsid w:val="00053E5D"/>
    <w:rsid w:val="000540B6"/>
    <w:rsid w:val="00054235"/>
    <w:rsid w:val="000546AC"/>
    <w:rsid w:val="00054915"/>
    <w:rsid w:val="0005526D"/>
    <w:rsid w:val="000555CE"/>
    <w:rsid w:val="000557FA"/>
    <w:rsid w:val="00055C19"/>
    <w:rsid w:val="00055FAD"/>
    <w:rsid w:val="000563AE"/>
    <w:rsid w:val="00056A6C"/>
    <w:rsid w:val="00056DA9"/>
    <w:rsid w:val="00056DF6"/>
    <w:rsid w:val="0005707F"/>
    <w:rsid w:val="00057274"/>
    <w:rsid w:val="00057823"/>
    <w:rsid w:val="000578A2"/>
    <w:rsid w:val="000609F9"/>
    <w:rsid w:val="000614E1"/>
    <w:rsid w:val="0006295E"/>
    <w:rsid w:val="00062B74"/>
    <w:rsid w:val="000630FC"/>
    <w:rsid w:val="000632A4"/>
    <w:rsid w:val="000637BB"/>
    <w:rsid w:val="00063A6E"/>
    <w:rsid w:val="0006419A"/>
    <w:rsid w:val="000648DB"/>
    <w:rsid w:val="00064C2A"/>
    <w:rsid w:val="00064D03"/>
    <w:rsid w:val="00064DF4"/>
    <w:rsid w:val="00065F53"/>
    <w:rsid w:val="00066414"/>
    <w:rsid w:val="000670AD"/>
    <w:rsid w:val="000673AB"/>
    <w:rsid w:val="00067850"/>
    <w:rsid w:val="0007043B"/>
    <w:rsid w:val="00070C3D"/>
    <w:rsid w:val="00070C53"/>
    <w:rsid w:val="00071372"/>
    <w:rsid w:val="000717EC"/>
    <w:rsid w:val="00071BAC"/>
    <w:rsid w:val="00072D9F"/>
    <w:rsid w:val="0007309E"/>
    <w:rsid w:val="0007333B"/>
    <w:rsid w:val="00073467"/>
    <w:rsid w:val="00073496"/>
    <w:rsid w:val="00073C01"/>
    <w:rsid w:val="00074439"/>
    <w:rsid w:val="00074E82"/>
    <w:rsid w:val="000751A8"/>
    <w:rsid w:val="000759C5"/>
    <w:rsid w:val="000766CD"/>
    <w:rsid w:val="00076776"/>
    <w:rsid w:val="00077733"/>
    <w:rsid w:val="00077854"/>
    <w:rsid w:val="000813CC"/>
    <w:rsid w:val="000814CE"/>
    <w:rsid w:val="000822DF"/>
    <w:rsid w:val="000825B0"/>
    <w:rsid w:val="00082E12"/>
    <w:rsid w:val="0008303B"/>
    <w:rsid w:val="0008387B"/>
    <w:rsid w:val="00083C53"/>
    <w:rsid w:val="000843A2"/>
    <w:rsid w:val="00085F46"/>
    <w:rsid w:val="00087960"/>
    <w:rsid w:val="00090F5D"/>
    <w:rsid w:val="000915EE"/>
    <w:rsid w:val="00091C73"/>
    <w:rsid w:val="000932AF"/>
    <w:rsid w:val="00093332"/>
    <w:rsid w:val="0009356B"/>
    <w:rsid w:val="00093B1B"/>
    <w:rsid w:val="00094194"/>
    <w:rsid w:val="000943B3"/>
    <w:rsid w:val="00094609"/>
    <w:rsid w:val="00095104"/>
    <w:rsid w:val="00095605"/>
    <w:rsid w:val="00096185"/>
    <w:rsid w:val="0009636F"/>
    <w:rsid w:val="0009647A"/>
    <w:rsid w:val="00096C9F"/>
    <w:rsid w:val="00096E81"/>
    <w:rsid w:val="00097276"/>
    <w:rsid w:val="000978AF"/>
    <w:rsid w:val="000A0077"/>
    <w:rsid w:val="000A0EF5"/>
    <w:rsid w:val="000A139E"/>
    <w:rsid w:val="000A15BB"/>
    <w:rsid w:val="000A199D"/>
    <w:rsid w:val="000A1DD1"/>
    <w:rsid w:val="000A2053"/>
    <w:rsid w:val="000A265F"/>
    <w:rsid w:val="000A33E1"/>
    <w:rsid w:val="000A384C"/>
    <w:rsid w:val="000A4AC3"/>
    <w:rsid w:val="000A5E2D"/>
    <w:rsid w:val="000A5FA2"/>
    <w:rsid w:val="000A6131"/>
    <w:rsid w:val="000A68B2"/>
    <w:rsid w:val="000A6914"/>
    <w:rsid w:val="000A7941"/>
    <w:rsid w:val="000A79C4"/>
    <w:rsid w:val="000A7E37"/>
    <w:rsid w:val="000A7E63"/>
    <w:rsid w:val="000B07C4"/>
    <w:rsid w:val="000B1804"/>
    <w:rsid w:val="000B1E85"/>
    <w:rsid w:val="000B20C2"/>
    <w:rsid w:val="000B29A2"/>
    <w:rsid w:val="000B34B1"/>
    <w:rsid w:val="000B3529"/>
    <w:rsid w:val="000B36C7"/>
    <w:rsid w:val="000B3AA6"/>
    <w:rsid w:val="000B433C"/>
    <w:rsid w:val="000B499E"/>
    <w:rsid w:val="000B5360"/>
    <w:rsid w:val="000B5557"/>
    <w:rsid w:val="000B576C"/>
    <w:rsid w:val="000B5CA3"/>
    <w:rsid w:val="000B5E9E"/>
    <w:rsid w:val="000B616B"/>
    <w:rsid w:val="000B7617"/>
    <w:rsid w:val="000C0042"/>
    <w:rsid w:val="000C01AB"/>
    <w:rsid w:val="000C09D8"/>
    <w:rsid w:val="000C1D51"/>
    <w:rsid w:val="000C1DB5"/>
    <w:rsid w:val="000C1EDB"/>
    <w:rsid w:val="000C3391"/>
    <w:rsid w:val="000C356A"/>
    <w:rsid w:val="000C38A7"/>
    <w:rsid w:val="000C3EBE"/>
    <w:rsid w:val="000C4A70"/>
    <w:rsid w:val="000C5079"/>
    <w:rsid w:val="000C51B8"/>
    <w:rsid w:val="000C666B"/>
    <w:rsid w:val="000C76A3"/>
    <w:rsid w:val="000C7A3E"/>
    <w:rsid w:val="000C7DC0"/>
    <w:rsid w:val="000D1834"/>
    <w:rsid w:val="000D214A"/>
    <w:rsid w:val="000D2648"/>
    <w:rsid w:val="000D2DC6"/>
    <w:rsid w:val="000D40B4"/>
    <w:rsid w:val="000D4601"/>
    <w:rsid w:val="000D5087"/>
    <w:rsid w:val="000D66B5"/>
    <w:rsid w:val="000D75B8"/>
    <w:rsid w:val="000E0883"/>
    <w:rsid w:val="000E0DC0"/>
    <w:rsid w:val="000E105E"/>
    <w:rsid w:val="000E1CE2"/>
    <w:rsid w:val="000E1CF1"/>
    <w:rsid w:val="000E1D14"/>
    <w:rsid w:val="000E2022"/>
    <w:rsid w:val="000E20F8"/>
    <w:rsid w:val="000E35D8"/>
    <w:rsid w:val="000E3D64"/>
    <w:rsid w:val="000E4306"/>
    <w:rsid w:val="000E4682"/>
    <w:rsid w:val="000E4A45"/>
    <w:rsid w:val="000E4DC9"/>
    <w:rsid w:val="000E5993"/>
    <w:rsid w:val="000E6081"/>
    <w:rsid w:val="000E62CE"/>
    <w:rsid w:val="000E7588"/>
    <w:rsid w:val="000E7653"/>
    <w:rsid w:val="000E7A65"/>
    <w:rsid w:val="000E7AA0"/>
    <w:rsid w:val="000E7D74"/>
    <w:rsid w:val="000E7E6C"/>
    <w:rsid w:val="000F050D"/>
    <w:rsid w:val="000F1BA4"/>
    <w:rsid w:val="000F2985"/>
    <w:rsid w:val="000F383E"/>
    <w:rsid w:val="000F4548"/>
    <w:rsid w:val="000F50E4"/>
    <w:rsid w:val="000F5737"/>
    <w:rsid w:val="000F59CA"/>
    <w:rsid w:val="000F5D89"/>
    <w:rsid w:val="000F7962"/>
    <w:rsid w:val="000F7966"/>
    <w:rsid w:val="000F7A61"/>
    <w:rsid w:val="000F7D3F"/>
    <w:rsid w:val="001004C1"/>
    <w:rsid w:val="00101EFB"/>
    <w:rsid w:val="00102355"/>
    <w:rsid w:val="001027FE"/>
    <w:rsid w:val="00102BD1"/>
    <w:rsid w:val="00102DC0"/>
    <w:rsid w:val="00103073"/>
    <w:rsid w:val="00103F10"/>
    <w:rsid w:val="00104903"/>
    <w:rsid w:val="00105900"/>
    <w:rsid w:val="00106051"/>
    <w:rsid w:val="00106284"/>
    <w:rsid w:val="0010641F"/>
    <w:rsid w:val="001067ED"/>
    <w:rsid w:val="00110028"/>
    <w:rsid w:val="0011091D"/>
    <w:rsid w:val="00110E5C"/>
    <w:rsid w:val="001127E6"/>
    <w:rsid w:val="00112D6B"/>
    <w:rsid w:val="00112F3B"/>
    <w:rsid w:val="001138DD"/>
    <w:rsid w:val="00113B24"/>
    <w:rsid w:val="001144CA"/>
    <w:rsid w:val="00114DE9"/>
    <w:rsid w:val="00114F7B"/>
    <w:rsid w:val="00117352"/>
    <w:rsid w:val="00120266"/>
    <w:rsid w:val="00120467"/>
    <w:rsid w:val="001217E9"/>
    <w:rsid w:val="001218C4"/>
    <w:rsid w:val="00121DB7"/>
    <w:rsid w:val="00122631"/>
    <w:rsid w:val="00122739"/>
    <w:rsid w:val="001228BA"/>
    <w:rsid w:val="00122CD8"/>
    <w:rsid w:val="001235E3"/>
    <w:rsid w:val="001246CD"/>
    <w:rsid w:val="00124765"/>
    <w:rsid w:val="001248D0"/>
    <w:rsid w:val="00124931"/>
    <w:rsid w:val="001255FA"/>
    <w:rsid w:val="0012586B"/>
    <w:rsid w:val="001260A1"/>
    <w:rsid w:val="00127B31"/>
    <w:rsid w:val="00127D3D"/>
    <w:rsid w:val="00130EE1"/>
    <w:rsid w:val="001314AC"/>
    <w:rsid w:val="00131A67"/>
    <w:rsid w:val="00131C11"/>
    <w:rsid w:val="00131CDD"/>
    <w:rsid w:val="00132FC8"/>
    <w:rsid w:val="0013515E"/>
    <w:rsid w:val="00135287"/>
    <w:rsid w:val="00135A31"/>
    <w:rsid w:val="00136124"/>
    <w:rsid w:val="00136C43"/>
    <w:rsid w:val="00140796"/>
    <w:rsid w:val="00140BF7"/>
    <w:rsid w:val="00140EDC"/>
    <w:rsid w:val="0014131A"/>
    <w:rsid w:val="0014139E"/>
    <w:rsid w:val="00141E29"/>
    <w:rsid w:val="00142D20"/>
    <w:rsid w:val="0014372D"/>
    <w:rsid w:val="00143DA7"/>
    <w:rsid w:val="0014624E"/>
    <w:rsid w:val="001464AD"/>
    <w:rsid w:val="00146F93"/>
    <w:rsid w:val="001477B8"/>
    <w:rsid w:val="00150242"/>
    <w:rsid w:val="0015277A"/>
    <w:rsid w:val="00152B1E"/>
    <w:rsid w:val="00153225"/>
    <w:rsid w:val="00153663"/>
    <w:rsid w:val="001538E8"/>
    <w:rsid w:val="00153D68"/>
    <w:rsid w:val="001558DB"/>
    <w:rsid w:val="0015603D"/>
    <w:rsid w:val="001561B1"/>
    <w:rsid w:val="001561D4"/>
    <w:rsid w:val="001571A0"/>
    <w:rsid w:val="001574CE"/>
    <w:rsid w:val="001575B9"/>
    <w:rsid w:val="00157D0E"/>
    <w:rsid w:val="00160880"/>
    <w:rsid w:val="001608B4"/>
    <w:rsid w:val="0016128E"/>
    <w:rsid w:val="0016169C"/>
    <w:rsid w:val="001619F5"/>
    <w:rsid w:val="00162454"/>
    <w:rsid w:val="00162485"/>
    <w:rsid w:val="00162AB1"/>
    <w:rsid w:val="0016329C"/>
    <w:rsid w:val="00163600"/>
    <w:rsid w:val="00163EB1"/>
    <w:rsid w:val="00163FD0"/>
    <w:rsid w:val="0016411F"/>
    <w:rsid w:val="00164162"/>
    <w:rsid w:val="001655EB"/>
    <w:rsid w:val="00165BBA"/>
    <w:rsid w:val="00167916"/>
    <w:rsid w:val="00167CF8"/>
    <w:rsid w:val="00170FD2"/>
    <w:rsid w:val="001719F4"/>
    <w:rsid w:val="00172425"/>
    <w:rsid w:val="00172AB8"/>
    <w:rsid w:val="00172FD3"/>
    <w:rsid w:val="001740C0"/>
    <w:rsid w:val="0017414E"/>
    <w:rsid w:val="00175914"/>
    <w:rsid w:val="00175EE2"/>
    <w:rsid w:val="00175FEA"/>
    <w:rsid w:val="0017619A"/>
    <w:rsid w:val="00177707"/>
    <w:rsid w:val="00177727"/>
    <w:rsid w:val="001800CD"/>
    <w:rsid w:val="0018037C"/>
    <w:rsid w:val="00180765"/>
    <w:rsid w:val="00180ED8"/>
    <w:rsid w:val="001818D0"/>
    <w:rsid w:val="00181BC2"/>
    <w:rsid w:val="001823D9"/>
    <w:rsid w:val="0018296D"/>
    <w:rsid w:val="00182C26"/>
    <w:rsid w:val="001833F9"/>
    <w:rsid w:val="00183D2F"/>
    <w:rsid w:val="001840DF"/>
    <w:rsid w:val="001848B5"/>
    <w:rsid w:val="00184A6F"/>
    <w:rsid w:val="00184AE5"/>
    <w:rsid w:val="001855C3"/>
    <w:rsid w:val="00185B82"/>
    <w:rsid w:val="001870E0"/>
    <w:rsid w:val="00187425"/>
    <w:rsid w:val="0018782C"/>
    <w:rsid w:val="00187F15"/>
    <w:rsid w:val="00187F7E"/>
    <w:rsid w:val="00191516"/>
    <w:rsid w:val="00192861"/>
    <w:rsid w:val="00193959"/>
    <w:rsid w:val="00193A55"/>
    <w:rsid w:val="00194C0C"/>
    <w:rsid w:val="00195589"/>
    <w:rsid w:val="001959BD"/>
    <w:rsid w:val="00195AD6"/>
    <w:rsid w:val="00195B1D"/>
    <w:rsid w:val="00195ED6"/>
    <w:rsid w:val="0019686C"/>
    <w:rsid w:val="00196907"/>
    <w:rsid w:val="00196BEB"/>
    <w:rsid w:val="00196F09"/>
    <w:rsid w:val="001A068A"/>
    <w:rsid w:val="001A0EB4"/>
    <w:rsid w:val="001A11D9"/>
    <w:rsid w:val="001A1280"/>
    <w:rsid w:val="001A1590"/>
    <w:rsid w:val="001A1B11"/>
    <w:rsid w:val="001A2A42"/>
    <w:rsid w:val="001A2EAF"/>
    <w:rsid w:val="001A3150"/>
    <w:rsid w:val="001A348C"/>
    <w:rsid w:val="001A3593"/>
    <w:rsid w:val="001A4379"/>
    <w:rsid w:val="001A5B5F"/>
    <w:rsid w:val="001A6374"/>
    <w:rsid w:val="001A6EFB"/>
    <w:rsid w:val="001A700D"/>
    <w:rsid w:val="001B0A8B"/>
    <w:rsid w:val="001B16A4"/>
    <w:rsid w:val="001B1D8A"/>
    <w:rsid w:val="001B3F01"/>
    <w:rsid w:val="001B4024"/>
    <w:rsid w:val="001B4551"/>
    <w:rsid w:val="001B49B5"/>
    <w:rsid w:val="001B4E4E"/>
    <w:rsid w:val="001B5C4E"/>
    <w:rsid w:val="001B64CC"/>
    <w:rsid w:val="001B6C00"/>
    <w:rsid w:val="001B7243"/>
    <w:rsid w:val="001C20EC"/>
    <w:rsid w:val="001C2297"/>
    <w:rsid w:val="001C23FC"/>
    <w:rsid w:val="001C2FF4"/>
    <w:rsid w:val="001C303F"/>
    <w:rsid w:val="001C35A6"/>
    <w:rsid w:val="001C3A29"/>
    <w:rsid w:val="001C3BF2"/>
    <w:rsid w:val="001C4272"/>
    <w:rsid w:val="001C5C0C"/>
    <w:rsid w:val="001C5F4B"/>
    <w:rsid w:val="001C6082"/>
    <w:rsid w:val="001C6759"/>
    <w:rsid w:val="001C6923"/>
    <w:rsid w:val="001C763E"/>
    <w:rsid w:val="001D0ECD"/>
    <w:rsid w:val="001D1B03"/>
    <w:rsid w:val="001D1CBB"/>
    <w:rsid w:val="001D26A2"/>
    <w:rsid w:val="001D2756"/>
    <w:rsid w:val="001D2FA8"/>
    <w:rsid w:val="001D3066"/>
    <w:rsid w:val="001D323E"/>
    <w:rsid w:val="001D393A"/>
    <w:rsid w:val="001D3F27"/>
    <w:rsid w:val="001D5918"/>
    <w:rsid w:val="001D66B6"/>
    <w:rsid w:val="001D67E0"/>
    <w:rsid w:val="001D682A"/>
    <w:rsid w:val="001D712F"/>
    <w:rsid w:val="001D7AE5"/>
    <w:rsid w:val="001E16C9"/>
    <w:rsid w:val="001E2C76"/>
    <w:rsid w:val="001E30BA"/>
    <w:rsid w:val="001E3106"/>
    <w:rsid w:val="001E3858"/>
    <w:rsid w:val="001E3B76"/>
    <w:rsid w:val="001E486F"/>
    <w:rsid w:val="001E4BDA"/>
    <w:rsid w:val="001E4D75"/>
    <w:rsid w:val="001E51A9"/>
    <w:rsid w:val="001E54A2"/>
    <w:rsid w:val="001E5731"/>
    <w:rsid w:val="001E5C88"/>
    <w:rsid w:val="001E5FAE"/>
    <w:rsid w:val="001E6530"/>
    <w:rsid w:val="001E6817"/>
    <w:rsid w:val="001E6BB0"/>
    <w:rsid w:val="001F0068"/>
    <w:rsid w:val="001F08E8"/>
    <w:rsid w:val="001F107B"/>
    <w:rsid w:val="001F13C8"/>
    <w:rsid w:val="001F1823"/>
    <w:rsid w:val="001F1B4F"/>
    <w:rsid w:val="001F204E"/>
    <w:rsid w:val="001F29D2"/>
    <w:rsid w:val="001F4445"/>
    <w:rsid w:val="001F4472"/>
    <w:rsid w:val="001F51E4"/>
    <w:rsid w:val="001F51FA"/>
    <w:rsid w:val="001F52CB"/>
    <w:rsid w:val="001F5724"/>
    <w:rsid w:val="001F5B21"/>
    <w:rsid w:val="001F6225"/>
    <w:rsid w:val="001F762E"/>
    <w:rsid w:val="001F7912"/>
    <w:rsid w:val="00200060"/>
    <w:rsid w:val="002004DB"/>
    <w:rsid w:val="002008C1"/>
    <w:rsid w:val="00201898"/>
    <w:rsid w:val="00201E6F"/>
    <w:rsid w:val="00201E99"/>
    <w:rsid w:val="00203121"/>
    <w:rsid w:val="002033B7"/>
    <w:rsid w:val="00203A57"/>
    <w:rsid w:val="00205261"/>
    <w:rsid w:val="00205267"/>
    <w:rsid w:val="00205362"/>
    <w:rsid w:val="002054CF"/>
    <w:rsid w:val="0020580D"/>
    <w:rsid w:val="00206011"/>
    <w:rsid w:val="00207342"/>
    <w:rsid w:val="002078F1"/>
    <w:rsid w:val="002100B4"/>
    <w:rsid w:val="00210455"/>
    <w:rsid w:val="00210675"/>
    <w:rsid w:val="00210F51"/>
    <w:rsid w:val="0021123D"/>
    <w:rsid w:val="00211A8C"/>
    <w:rsid w:val="00211D46"/>
    <w:rsid w:val="002124DD"/>
    <w:rsid w:val="00212F82"/>
    <w:rsid w:val="00212FC5"/>
    <w:rsid w:val="00213B14"/>
    <w:rsid w:val="00214021"/>
    <w:rsid w:val="00214854"/>
    <w:rsid w:val="002149FE"/>
    <w:rsid w:val="00214C57"/>
    <w:rsid w:val="00215C63"/>
    <w:rsid w:val="00215DEF"/>
    <w:rsid w:val="00215F30"/>
    <w:rsid w:val="00216260"/>
    <w:rsid w:val="002166EB"/>
    <w:rsid w:val="002169B5"/>
    <w:rsid w:val="00216B14"/>
    <w:rsid w:val="00217416"/>
    <w:rsid w:val="00217CA7"/>
    <w:rsid w:val="00220F7B"/>
    <w:rsid w:val="00221706"/>
    <w:rsid w:val="00221A8A"/>
    <w:rsid w:val="00221E61"/>
    <w:rsid w:val="00222B21"/>
    <w:rsid w:val="00222F9E"/>
    <w:rsid w:val="00224668"/>
    <w:rsid w:val="002251F9"/>
    <w:rsid w:val="002254DE"/>
    <w:rsid w:val="002255DC"/>
    <w:rsid w:val="002259C2"/>
    <w:rsid w:val="00225CEC"/>
    <w:rsid w:val="00225EB5"/>
    <w:rsid w:val="00226484"/>
    <w:rsid w:val="00226DBC"/>
    <w:rsid w:val="00230A9F"/>
    <w:rsid w:val="002315F1"/>
    <w:rsid w:val="002317AD"/>
    <w:rsid w:val="0023259C"/>
    <w:rsid w:val="00232DFC"/>
    <w:rsid w:val="0023347D"/>
    <w:rsid w:val="0023389D"/>
    <w:rsid w:val="002339F8"/>
    <w:rsid w:val="0023400B"/>
    <w:rsid w:val="002346FE"/>
    <w:rsid w:val="00234887"/>
    <w:rsid w:val="00236131"/>
    <w:rsid w:val="002362EC"/>
    <w:rsid w:val="00237826"/>
    <w:rsid w:val="0023797F"/>
    <w:rsid w:val="00240B5B"/>
    <w:rsid w:val="00241894"/>
    <w:rsid w:val="00241EA6"/>
    <w:rsid w:val="00241F0A"/>
    <w:rsid w:val="00241F49"/>
    <w:rsid w:val="00242290"/>
    <w:rsid w:val="002434AC"/>
    <w:rsid w:val="002436C9"/>
    <w:rsid w:val="00243984"/>
    <w:rsid w:val="002453D7"/>
    <w:rsid w:val="002454EA"/>
    <w:rsid w:val="00245948"/>
    <w:rsid w:val="002503CE"/>
    <w:rsid w:val="002503F7"/>
    <w:rsid w:val="0025078F"/>
    <w:rsid w:val="00250981"/>
    <w:rsid w:val="00250C86"/>
    <w:rsid w:val="00251392"/>
    <w:rsid w:val="00251A31"/>
    <w:rsid w:val="00251E0B"/>
    <w:rsid w:val="00252074"/>
    <w:rsid w:val="00252529"/>
    <w:rsid w:val="00252546"/>
    <w:rsid w:val="002525EB"/>
    <w:rsid w:val="002527AA"/>
    <w:rsid w:val="00252F81"/>
    <w:rsid w:val="002534D1"/>
    <w:rsid w:val="002543CA"/>
    <w:rsid w:val="0025617A"/>
    <w:rsid w:val="00256D33"/>
    <w:rsid w:val="00257A57"/>
    <w:rsid w:val="00260C5F"/>
    <w:rsid w:val="00261CFE"/>
    <w:rsid w:val="00262561"/>
    <w:rsid w:val="002629B8"/>
    <w:rsid w:val="00262E1C"/>
    <w:rsid w:val="00263E6B"/>
    <w:rsid w:val="00264513"/>
    <w:rsid w:val="00264E18"/>
    <w:rsid w:val="00264FCA"/>
    <w:rsid w:val="002652D5"/>
    <w:rsid w:val="00265D13"/>
    <w:rsid w:val="00265F30"/>
    <w:rsid w:val="00266192"/>
    <w:rsid w:val="002671B2"/>
    <w:rsid w:val="002707F9"/>
    <w:rsid w:val="0027129C"/>
    <w:rsid w:val="0027145A"/>
    <w:rsid w:val="00271982"/>
    <w:rsid w:val="00272585"/>
    <w:rsid w:val="002729D2"/>
    <w:rsid w:val="00274236"/>
    <w:rsid w:val="00274E27"/>
    <w:rsid w:val="002753D4"/>
    <w:rsid w:val="002759B3"/>
    <w:rsid w:val="00276906"/>
    <w:rsid w:val="0028012A"/>
    <w:rsid w:val="00280451"/>
    <w:rsid w:val="0028083F"/>
    <w:rsid w:val="00280C9E"/>
    <w:rsid w:val="00281CEC"/>
    <w:rsid w:val="00281F34"/>
    <w:rsid w:val="00281FC9"/>
    <w:rsid w:val="00282464"/>
    <w:rsid w:val="00282854"/>
    <w:rsid w:val="002828DD"/>
    <w:rsid w:val="00282EC1"/>
    <w:rsid w:val="00283341"/>
    <w:rsid w:val="00283486"/>
    <w:rsid w:val="00283809"/>
    <w:rsid w:val="00283E52"/>
    <w:rsid w:val="002844D1"/>
    <w:rsid w:val="00284909"/>
    <w:rsid w:val="00284F1B"/>
    <w:rsid w:val="0028579B"/>
    <w:rsid w:val="0028579E"/>
    <w:rsid w:val="00285F91"/>
    <w:rsid w:val="00286157"/>
    <w:rsid w:val="0028648A"/>
    <w:rsid w:val="00286F68"/>
    <w:rsid w:val="00286F76"/>
    <w:rsid w:val="00287A33"/>
    <w:rsid w:val="00287F66"/>
    <w:rsid w:val="002908EE"/>
    <w:rsid w:val="0029134A"/>
    <w:rsid w:val="00292146"/>
    <w:rsid w:val="00292E08"/>
    <w:rsid w:val="00293889"/>
    <w:rsid w:val="00293C42"/>
    <w:rsid w:val="00293ECB"/>
    <w:rsid w:val="00294418"/>
    <w:rsid w:val="00294426"/>
    <w:rsid w:val="00294718"/>
    <w:rsid w:val="00294D56"/>
    <w:rsid w:val="00296254"/>
    <w:rsid w:val="00296EB2"/>
    <w:rsid w:val="002972E0"/>
    <w:rsid w:val="00297AEF"/>
    <w:rsid w:val="002A0BEB"/>
    <w:rsid w:val="002A1621"/>
    <w:rsid w:val="002A1629"/>
    <w:rsid w:val="002A1A3F"/>
    <w:rsid w:val="002A3814"/>
    <w:rsid w:val="002A3ADC"/>
    <w:rsid w:val="002A432F"/>
    <w:rsid w:val="002A43E5"/>
    <w:rsid w:val="002A446A"/>
    <w:rsid w:val="002A45F0"/>
    <w:rsid w:val="002A4A2F"/>
    <w:rsid w:val="002A4F2E"/>
    <w:rsid w:val="002A4F88"/>
    <w:rsid w:val="002A548F"/>
    <w:rsid w:val="002A7079"/>
    <w:rsid w:val="002A70A1"/>
    <w:rsid w:val="002A72E7"/>
    <w:rsid w:val="002B02A4"/>
    <w:rsid w:val="002B037F"/>
    <w:rsid w:val="002B12E0"/>
    <w:rsid w:val="002B1393"/>
    <w:rsid w:val="002B17DE"/>
    <w:rsid w:val="002B1B7E"/>
    <w:rsid w:val="002B24B6"/>
    <w:rsid w:val="002B3BBD"/>
    <w:rsid w:val="002B3DF8"/>
    <w:rsid w:val="002B3E85"/>
    <w:rsid w:val="002B41F2"/>
    <w:rsid w:val="002B4206"/>
    <w:rsid w:val="002B4E2D"/>
    <w:rsid w:val="002B6737"/>
    <w:rsid w:val="002B696E"/>
    <w:rsid w:val="002B6BB5"/>
    <w:rsid w:val="002B6D22"/>
    <w:rsid w:val="002B70AB"/>
    <w:rsid w:val="002C012F"/>
    <w:rsid w:val="002C015F"/>
    <w:rsid w:val="002C0202"/>
    <w:rsid w:val="002C020F"/>
    <w:rsid w:val="002C035C"/>
    <w:rsid w:val="002C151C"/>
    <w:rsid w:val="002C1A06"/>
    <w:rsid w:val="002C238A"/>
    <w:rsid w:val="002C268E"/>
    <w:rsid w:val="002C2A37"/>
    <w:rsid w:val="002C2DDE"/>
    <w:rsid w:val="002C3456"/>
    <w:rsid w:val="002C377C"/>
    <w:rsid w:val="002C43DF"/>
    <w:rsid w:val="002C5584"/>
    <w:rsid w:val="002C5D09"/>
    <w:rsid w:val="002C6624"/>
    <w:rsid w:val="002C79CF"/>
    <w:rsid w:val="002C7B68"/>
    <w:rsid w:val="002D0325"/>
    <w:rsid w:val="002D05D2"/>
    <w:rsid w:val="002D083C"/>
    <w:rsid w:val="002D138A"/>
    <w:rsid w:val="002D175B"/>
    <w:rsid w:val="002D1C46"/>
    <w:rsid w:val="002D2117"/>
    <w:rsid w:val="002D2295"/>
    <w:rsid w:val="002D25B1"/>
    <w:rsid w:val="002D2DAB"/>
    <w:rsid w:val="002D2DDC"/>
    <w:rsid w:val="002D304A"/>
    <w:rsid w:val="002D32E1"/>
    <w:rsid w:val="002D36C8"/>
    <w:rsid w:val="002D38E2"/>
    <w:rsid w:val="002D392F"/>
    <w:rsid w:val="002D3E7E"/>
    <w:rsid w:val="002D520E"/>
    <w:rsid w:val="002D5342"/>
    <w:rsid w:val="002D5F1C"/>
    <w:rsid w:val="002D6B56"/>
    <w:rsid w:val="002D7145"/>
    <w:rsid w:val="002E0023"/>
    <w:rsid w:val="002E02CC"/>
    <w:rsid w:val="002E116C"/>
    <w:rsid w:val="002E1791"/>
    <w:rsid w:val="002E2467"/>
    <w:rsid w:val="002E24B8"/>
    <w:rsid w:val="002E2795"/>
    <w:rsid w:val="002E2BB3"/>
    <w:rsid w:val="002E3C46"/>
    <w:rsid w:val="002E4286"/>
    <w:rsid w:val="002E4295"/>
    <w:rsid w:val="002E5352"/>
    <w:rsid w:val="002E5620"/>
    <w:rsid w:val="002E58C2"/>
    <w:rsid w:val="002E63C8"/>
    <w:rsid w:val="002E6A22"/>
    <w:rsid w:val="002E7895"/>
    <w:rsid w:val="002E799F"/>
    <w:rsid w:val="002F0D6B"/>
    <w:rsid w:val="002F0F29"/>
    <w:rsid w:val="002F197A"/>
    <w:rsid w:val="002F1F70"/>
    <w:rsid w:val="002F20F0"/>
    <w:rsid w:val="002F256F"/>
    <w:rsid w:val="002F3266"/>
    <w:rsid w:val="002F422D"/>
    <w:rsid w:val="002F4323"/>
    <w:rsid w:val="002F48B6"/>
    <w:rsid w:val="002F48BC"/>
    <w:rsid w:val="002F56C0"/>
    <w:rsid w:val="002F612A"/>
    <w:rsid w:val="002F7836"/>
    <w:rsid w:val="003011A2"/>
    <w:rsid w:val="00301217"/>
    <w:rsid w:val="003012F7"/>
    <w:rsid w:val="003015BD"/>
    <w:rsid w:val="00301D77"/>
    <w:rsid w:val="0030268D"/>
    <w:rsid w:val="00302BAD"/>
    <w:rsid w:val="00302D1E"/>
    <w:rsid w:val="00305533"/>
    <w:rsid w:val="003057E8"/>
    <w:rsid w:val="00305B92"/>
    <w:rsid w:val="00306817"/>
    <w:rsid w:val="00306D5C"/>
    <w:rsid w:val="00306E9E"/>
    <w:rsid w:val="00307B7C"/>
    <w:rsid w:val="003104D9"/>
    <w:rsid w:val="003111CA"/>
    <w:rsid w:val="0031140B"/>
    <w:rsid w:val="00311873"/>
    <w:rsid w:val="003120AA"/>
    <w:rsid w:val="0031286F"/>
    <w:rsid w:val="00312E52"/>
    <w:rsid w:val="003138BF"/>
    <w:rsid w:val="00313C92"/>
    <w:rsid w:val="003142EA"/>
    <w:rsid w:val="00314ED9"/>
    <w:rsid w:val="00315050"/>
    <w:rsid w:val="003169C5"/>
    <w:rsid w:val="00316CEA"/>
    <w:rsid w:val="00316EB6"/>
    <w:rsid w:val="00317027"/>
    <w:rsid w:val="0031715A"/>
    <w:rsid w:val="00317454"/>
    <w:rsid w:val="00317856"/>
    <w:rsid w:val="00317AE6"/>
    <w:rsid w:val="00317E6F"/>
    <w:rsid w:val="00320043"/>
    <w:rsid w:val="0032095A"/>
    <w:rsid w:val="0032096E"/>
    <w:rsid w:val="00320D8C"/>
    <w:rsid w:val="003217D5"/>
    <w:rsid w:val="0032184E"/>
    <w:rsid w:val="003224C2"/>
    <w:rsid w:val="003226D4"/>
    <w:rsid w:val="003226F2"/>
    <w:rsid w:val="0032280B"/>
    <w:rsid w:val="00322D89"/>
    <w:rsid w:val="003234EA"/>
    <w:rsid w:val="00323FAB"/>
    <w:rsid w:val="0032438F"/>
    <w:rsid w:val="00324509"/>
    <w:rsid w:val="003266F2"/>
    <w:rsid w:val="00326932"/>
    <w:rsid w:val="00327042"/>
    <w:rsid w:val="003270A6"/>
    <w:rsid w:val="003302C9"/>
    <w:rsid w:val="00331477"/>
    <w:rsid w:val="00331704"/>
    <w:rsid w:val="00331DBE"/>
    <w:rsid w:val="00332112"/>
    <w:rsid w:val="003324AC"/>
    <w:rsid w:val="003328F7"/>
    <w:rsid w:val="00332EC8"/>
    <w:rsid w:val="003337D7"/>
    <w:rsid w:val="00334190"/>
    <w:rsid w:val="00334735"/>
    <w:rsid w:val="00334C8D"/>
    <w:rsid w:val="003353DB"/>
    <w:rsid w:val="00335C6A"/>
    <w:rsid w:val="0033689E"/>
    <w:rsid w:val="00336945"/>
    <w:rsid w:val="00336AE9"/>
    <w:rsid w:val="00337103"/>
    <w:rsid w:val="0033769F"/>
    <w:rsid w:val="0034073C"/>
    <w:rsid w:val="0034078E"/>
    <w:rsid w:val="00340C1F"/>
    <w:rsid w:val="00341444"/>
    <w:rsid w:val="00341F5F"/>
    <w:rsid w:val="00342E25"/>
    <w:rsid w:val="003438E5"/>
    <w:rsid w:val="003441A1"/>
    <w:rsid w:val="00344473"/>
    <w:rsid w:val="003444D4"/>
    <w:rsid w:val="00344626"/>
    <w:rsid w:val="00345493"/>
    <w:rsid w:val="00345703"/>
    <w:rsid w:val="00345EBD"/>
    <w:rsid w:val="00346189"/>
    <w:rsid w:val="003461C1"/>
    <w:rsid w:val="00346B98"/>
    <w:rsid w:val="00346CD3"/>
    <w:rsid w:val="00347406"/>
    <w:rsid w:val="00347523"/>
    <w:rsid w:val="00347A96"/>
    <w:rsid w:val="00347D8F"/>
    <w:rsid w:val="00350AD8"/>
    <w:rsid w:val="00350B15"/>
    <w:rsid w:val="00350DC3"/>
    <w:rsid w:val="00351780"/>
    <w:rsid w:val="003519A9"/>
    <w:rsid w:val="00351AB8"/>
    <w:rsid w:val="00352ECA"/>
    <w:rsid w:val="00353357"/>
    <w:rsid w:val="003533D1"/>
    <w:rsid w:val="00353567"/>
    <w:rsid w:val="00354388"/>
    <w:rsid w:val="00354F96"/>
    <w:rsid w:val="00355043"/>
    <w:rsid w:val="00355BAF"/>
    <w:rsid w:val="00355FEB"/>
    <w:rsid w:val="00356125"/>
    <w:rsid w:val="003561CB"/>
    <w:rsid w:val="003562CB"/>
    <w:rsid w:val="0035685B"/>
    <w:rsid w:val="003573EB"/>
    <w:rsid w:val="00357625"/>
    <w:rsid w:val="00357B93"/>
    <w:rsid w:val="00357F0E"/>
    <w:rsid w:val="00360161"/>
    <w:rsid w:val="00360662"/>
    <w:rsid w:val="003618FD"/>
    <w:rsid w:val="003620BF"/>
    <w:rsid w:val="00362432"/>
    <w:rsid w:val="0036314D"/>
    <w:rsid w:val="00363825"/>
    <w:rsid w:val="00363C3D"/>
    <w:rsid w:val="00364031"/>
    <w:rsid w:val="0036492D"/>
    <w:rsid w:val="00364D54"/>
    <w:rsid w:val="0036522B"/>
    <w:rsid w:val="00365B2B"/>
    <w:rsid w:val="00365D8E"/>
    <w:rsid w:val="003705D5"/>
    <w:rsid w:val="003705EF"/>
    <w:rsid w:val="00370926"/>
    <w:rsid w:val="00372B5E"/>
    <w:rsid w:val="00372D28"/>
    <w:rsid w:val="0037392E"/>
    <w:rsid w:val="00374274"/>
    <w:rsid w:val="00374984"/>
    <w:rsid w:val="00374F55"/>
    <w:rsid w:val="00375261"/>
    <w:rsid w:val="0037535C"/>
    <w:rsid w:val="00376232"/>
    <w:rsid w:val="003763DF"/>
    <w:rsid w:val="0037696A"/>
    <w:rsid w:val="003769A6"/>
    <w:rsid w:val="00376DDB"/>
    <w:rsid w:val="0037761B"/>
    <w:rsid w:val="0037791D"/>
    <w:rsid w:val="00377D5E"/>
    <w:rsid w:val="00380198"/>
    <w:rsid w:val="00380832"/>
    <w:rsid w:val="00380998"/>
    <w:rsid w:val="003814F3"/>
    <w:rsid w:val="00381A02"/>
    <w:rsid w:val="00381F53"/>
    <w:rsid w:val="00382258"/>
    <w:rsid w:val="00382457"/>
    <w:rsid w:val="00383222"/>
    <w:rsid w:val="00383C3F"/>
    <w:rsid w:val="00383E98"/>
    <w:rsid w:val="00383F84"/>
    <w:rsid w:val="00383FD5"/>
    <w:rsid w:val="003848C6"/>
    <w:rsid w:val="00384ABF"/>
    <w:rsid w:val="00386D27"/>
    <w:rsid w:val="00386F43"/>
    <w:rsid w:val="003871EB"/>
    <w:rsid w:val="0038745D"/>
    <w:rsid w:val="003877B8"/>
    <w:rsid w:val="0038783A"/>
    <w:rsid w:val="00387A37"/>
    <w:rsid w:val="00387E66"/>
    <w:rsid w:val="00390065"/>
    <w:rsid w:val="003902B5"/>
    <w:rsid w:val="003911A3"/>
    <w:rsid w:val="0039158F"/>
    <w:rsid w:val="0039204B"/>
    <w:rsid w:val="003930FE"/>
    <w:rsid w:val="003936B8"/>
    <w:rsid w:val="00393DDD"/>
    <w:rsid w:val="0039430D"/>
    <w:rsid w:val="00394566"/>
    <w:rsid w:val="00394AC6"/>
    <w:rsid w:val="00395188"/>
    <w:rsid w:val="00395506"/>
    <w:rsid w:val="0039571C"/>
    <w:rsid w:val="0039589C"/>
    <w:rsid w:val="00395ACB"/>
    <w:rsid w:val="003960BC"/>
    <w:rsid w:val="00396CB6"/>
    <w:rsid w:val="003A00CD"/>
    <w:rsid w:val="003A045D"/>
    <w:rsid w:val="003A08CC"/>
    <w:rsid w:val="003A0DBC"/>
    <w:rsid w:val="003A2002"/>
    <w:rsid w:val="003A2121"/>
    <w:rsid w:val="003A2808"/>
    <w:rsid w:val="003A3724"/>
    <w:rsid w:val="003A43EF"/>
    <w:rsid w:val="003A4D6B"/>
    <w:rsid w:val="003A5FAD"/>
    <w:rsid w:val="003A6463"/>
    <w:rsid w:val="003A6D6F"/>
    <w:rsid w:val="003A7075"/>
    <w:rsid w:val="003A7610"/>
    <w:rsid w:val="003A762D"/>
    <w:rsid w:val="003B071D"/>
    <w:rsid w:val="003B0B60"/>
    <w:rsid w:val="003B131A"/>
    <w:rsid w:val="003B1E40"/>
    <w:rsid w:val="003B2106"/>
    <w:rsid w:val="003B2240"/>
    <w:rsid w:val="003B237A"/>
    <w:rsid w:val="003B261D"/>
    <w:rsid w:val="003B2EF4"/>
    <w:rsid w:val="003B35A2"/>
    <w:rsid w:val="003B47FC"/>
    <w:rsid w:val="003B484B"/>
    <w:rsid w:val="003B4AF3"/>
    <w:rsid w:val="003B4FD8"/>
    <w:rsid w:val="003B52DE"/>
    <w:rsid w:val="003B5740"/>
    <w:rsid w:val="003B5A00"/>
    <w:rsid w:val="003B5D99"/>
    <w:rsid w:val="003B5FFB"/>
    <w:rsid w:val="003B600D"/>
    <w:rsid w:val="003B61FB"/>
    <w:rsid w:val="003B6A21"/>
    <w:rsid w:val="003B76E9"/>
    <w:rsid w:val="003B7BDE"/>
    <w:rsid w:val="003C063C"/>
    <w:rsid w:val="003C09DA"/>
    <w:rsid w:val="003C0DC1"/>
    <w:rsid w:val="003C1CB9"/>
    <w:rsid w:val="003C2150"/>
    <w:rsid w:val="003C2664"/>
    <w:rsid w:val="003C28AD"/>
    <w:rsid w:val="003C381B"/>
    <w:rsid w:val="003C38DB"/>
    <w:rsid w:val="003C4A49"/>
    <w:rsid w:val="003C5CAC"/>
    <w:rsid w:val="003C61B6"/>
    <w:rsid w:val="003C65DF"/>
    <w:rsid w:val="003C6673"/>
    <w:rsid w:val="003C73F2"/>
    <w:rsid w:val="003C74C0"/>
    <w:rsid w:val="003C7648"/>
    <w:rsid w:val="003D0062"/>
    <w:rsid w:val="003D008A"/>
    <w:rsid w:val="003D03C5"/>
    <w:rsid w:val="003D1E61"/>
    <w:rsid w:val="003D23E6"/>
    <w:rsid w:val="003D2AF2"/>
    <w:rsid w:val="003D2BB0"/>
    <w:rsid w:val="003D3156"/>
    <w:rsid w:val="003D3C5F"/>
    <w:rsid w:val="003D4C8A"/>
    <w:rsid w:val="003D4F4D"/>
    <w:rsid w:val="003D56EF"/>
    <w:rsid w:val="003D5793"/>
    <w:rsid w:val="003D5B4D"/>
    <w:rsid w:val="003D5B6C"/>
    <w:rsid w:val="003D5E89"/>
    <w:rsid w:val="003D64A7"/>
    <w:rsid w:val="003D6FE4"/>
    <w:rsid w:val="003D7592"/>
    <w:rsid w:val="003E1AD2"/>
    <w:rsid w:val="003E1EC2"/>
    <w:rsid w:val="003E3A51"/>
    <w:rsid w:val="003E4289"/>
    <w:rsid w:val="003E441E"/>
    <w:rsid w:val="003E5221"/>
    <w:rsid w:val="003E591C"/>
    <w:rsid w:val="003E59E6"/>
    <w:rsid w:val="003E5B7A"/>
    <w:rsid w:val="003E5CBB"/>
    <w:rsid w:val="003E605C"/>
    <w:rsid w:val="003E79F7"/>
    <w:rsid w:val="003F012E"/>
    <w:rsid w:val="003F04D2"/>
    <w:rsid w:val="003F0556"/>
    <w:rsid w:val="003F0690"/>
    <w:rsid w:val="003F0712"/>
    <w:rsid w:val="003F0942"/>
    <w:rsid w:val="003F0D37"/>
    <w:rsid w:val="003F0ED9"/>
    <w:rsid w:val="003F10DB"/>
    <w:rsid w:val="003F1357"/>
    <w:rsid w:val="003F19CB"/>
    <w:rsid w:val="003F238C"/>
    <w:rsid w:val="003F2675"/>
    <w:rsid w:val="003F2A70"/>
    <w:rsid w:val="003F2A86"/>
    <w:rsid w:val="003F2B40"/>
    <w:rsid w:val="003F2DCC"/>
    <w:rsid w:val="003F3305"/>
    <w:rsid w:val="003F4111"/>
    <w:rsid w:val="003F450B"/>
    <w:rsid w:val="003F496D"/>
    <w:rsid w:val="003F4BCD"/>
    <w:rsid w:val="003F550B"/>
    <w:rsid w:val="003F55E1"/>
    <w:rsid w:val="003F5F9C"/>
    <w:rsid w:val="00400031"/>
    <w:rsid w:val="00400401"/>
    <w:rsid w:val="004008A6"/>
    <w:rsid w:val="0040096E"/>
    <w:rsid w:val="00400A1B"/>
    <w:rsid w:val="00400BEF"/>
    <w:rsid w:val="00402362"/>
    <w:rsid w:val="00402A28"/>
    <w:rsid w:val="00402F37"/>
    <w:rsid w:val="00403049"/>
    <w:rsid w:val="00403569"/>
    <w:rsid w:val="00403E86"/>
    <w:rsid w:val="004040DD"/>
    <w:rsid w:val="0040503E"/>
    <w:rsid w:val="00405590"/>
    <w:rsid w:val="00405A46"/>
    <w:rsid w:val="0040645D"/>
    <w:rsid w:val="00406A7D"/>
    <w:rsid w:val="00406BF7"/>
    <w:rsid w:val="00407D2D"/>
    <w:rsid w:val="0041071F"/>
    <w:rsid w:val="00410AEB"/>
    <w:rsid w:val="00411117"/>
    <w:rsid w:val="004126EF"/>
    <w:rsid w:val="004127EB"/>
    <w:rsid w:val="00412906"/>
    <w:rsid w:val="00412CEA"/>
    <w:rsid w:val="0041353A"/>
    <w:rsid w:val="00414619"/>
    <w:rsid w:val="00414735"/>
    <w:rsid w:val="00415031"/>
    <w:rsid w:val="00415996"/>
    <w:rsid w:val="00415A94"/>
    <w:rsid w:val="00416005"/>
    <w:rsid w:val="004160F7"/>
    <w:rsid w:val="00416788"/>
    <w:rsid w:val="00416DEA"/>
    <w:rsid w:val="0041746B"/>
    <w:rsid w:val="00417D6B"/>
    <w:rsid w:val="004200B2"/>
    <w:rsid w:val="00420AFF"/>
    <w:rsid w:val="00420B6A"/>
    <w:rsid w:val="004211D8"/>
    <w:rsid w:val="004224F9"/>
    <w:rsid w:val="004237CB"/>
    <w:rsid w:val="00424BAE"/>
    <w:rsid w:val="00424FCB"/>
    <w:rsid w:val="004257FC"/>
    <w:rsid w:val="00425BE4"/>
    <w:rsid w:val="00425CF0"/>
    <w:rsid w:val="0042610F"/>
    <w:rsid w:val="004263DC"/>
    <w:rsid w:val="0042647F"/>
    <w:rsid w:val="00427900"/>
    <w:rsid w:val="00427A7A"/>
    <w:rsid w:val="00430065"/>
    <w:rsid w:val="0043030F"/>
    <w:rsid w:val="00430B89"/>
    <w:rsid w:val="00430ED1"/>
    <w:rsid w:val="0043119A"/>
    <w:rsid w:val="00432244"/>
    <w:rsid w:val="004322A8"/>
    <w:rsid w:val="0043239B"/>
    <w:rsid w:val="0043278B"/>
    <w:rsid w:val="00432AF7"/>
    <w:rsid w:val="00432D5C"/>
    <w:rsid w:val="00432DBB"/>
    <w:rsid w:val="00433099"/>
    <w:rsid w:val="0043313F"/>
    <w:rsid w:val="00433663"/>
    <w:rsid w:val="0043366F"/>
    <w:rsid w:val="00433949"/>
    <w:rsid w:val="0043445D"/>
    <w:rsid w:val="0043500D"/>
    <w:rsid w:val="00435111"/>
    <w:rsid w:val="00436430"/>
    <w:rsid w:val="004367DE"/>
    <w:rsid w:val="004369AF"/>
    <w:rsid w:val="00436A62"/>
    <w:rsid w:val="00436A7A"/>
    <w:rsid w:val="00436B94"/>
    <w:rsid w:val="0043738C"/>
    <w:rsid w:val="00437F25"/>
    <w:rsid w:val="00437FF3"/>
    <w:rsid w:val="0044019B"/>
    <w:rsid w:val="0044045F"/>
    <w:rsid w:val="00440854"/>
    <w:rsid w:val="00441566"/>
    <w:rsid w:val="004415CD"/>
    <w:rsid w:val="00441853"/>
    <w:rsid w:val="00442224"/>
    <w:rsid w:val="0044249E"/>
    <w:rsid w:val="00442819"/>
    <w:rsid w:val="004429E8"/>
    <w:rsid w:val="004430EE"/>
    <w:rsid w:val="004433BB"/>
    <w:rsid w:val="004438A9"/>
    <w:rsid w:val="004443EF"/>
    <w:rsid w:val="00445964"/>
    <w:rsid w:val="00445999"/>
    <w:rsid w:val="00445B48"/>
    <w:rsid w:val="00446400"/>
    <w:rsid w:val="0044649C"/>
    <w:rsid w:val="004467FA"/>
    <w:rsid w:val="004477DE"/>
    <w:rsid w:val="004501FC"/>
    <w:rsid w:val="004503FA"/>
    <w:rsid w:val="00450E97"/>
    <w:rsid w:val="00453A87"/>
    <w:rsid w:val="0045448D"/>
    <w:rsid w:val="0045493A"/>
    <w:rsid w:val="00454F8F"/>
    <w:rsid w:val="00457462"/>
    <w:rsid w:val="004574EC"/>
    <w:rsid w:val="00460A70"/>
    <w:rsid w:val="00460E6A"/>
    <w:rsid w:val="00461018"/>
    <w:rsid w:val="00461C1B"/>
    <w:rsid w:val="0046226E"/>
    <w:rsid w:val="00462E5A"/>
    <w:rsid w:val="00463505"/>
    <w:rsid w:val="004635B1"/>
    <w:rsid w:val="0046436E"/>
    <w:rsid w:val="00464C73"/>
    <w:rsid w:val="00465615"/>
    <w:rsid w:val="00466881"/>
    <w:rsid w:val="00467F5D"/>
    <w:rsid w:val="00470A28"/>
    <w:rsid w:val="0047138A"/>
    <w:rsid w:val="00471485"/>
    <w:rsid w:val="004720E9"/>
    <w:rsid w:val="00474582"/>
    <w:rsid w:val="004748B8"/>
    <w:rsid w:val="004748D9"/>
    <w:rsid w:val="0047713D"/>
    <w:rsid w:val="0047781A"/>
    <w:rsid w:val="00480192"/>
    <w:rsid w:val="004801FD"/>
    <w:rsid w:val="0048054D"/>
    <w:rsid w:val="0048273E"/>
    <w:rsid w:val="0048294D"/>
    <w:rsid w:val="00482C8C"/>
    <w:rsid w:val="00482CB0"/>
    <w:rsid w:val="00483398"/>
    <w:rsid w:val="004839CE"/>
    <w:rsid w:val="00483D2D"/>
    <w:rsid w:val="00483D44"/>
    <w:rsid w:val="0048418C"/>
    <w:rsid w:val="0048515F"/>
    <w:rsid w:val="0048528B"/>
    <w:rsid w:val="004852FF"/>
    <w:rsid w:val="0048570B"/>
    <w:rsid w:val="00485BBD"/>
    <w:rsid w:val="00485D54"/>
    <w:rsid w:val="00485E05"/>
    <w:rsid w:val="00486438"/>
    <w:rsid w:val="00486654"/>
    <w:rsid w:val="00486687"/>
    <w:rsid w:val="0048686E"/>
    <w:rsid w:val="004868C1"/>
    <w:rsid w:val="0048694C"/>
    <w:rsid w:val="00486FB9"/>
    <w:rsid w:val="00486FF7"/>
    <w:rsid w:val="004871B8"/>
    <w:rsid w:val="00487B3A"/>
    <w:rsid w:val="00490092"/>
    <w:rsid w:val="00490711"/>
    <w:rsid w:val="00490867"/>
    <w:rsid w:val="00491B19"/>
    <w:rsid w:val="004929AF"/>
    <w:rsid w:val="00492A37"/>
    <w:rsid w:val="00492B2B"/>
    <w:rsid w:val="004934FD"/>
    <w:rsid w:val="004943D8"/>
    <w:rsid w:val="00494656"/>
    <w:rsid w:val="004946C2"/>
    <w:rsid w:val="00494F5D"/>
    <w:rsid w:val="004961A1"/>
    <w:rsid w:val="00496892"/>
    <w:rsid w:val="00496954"/>
    <w:rsid w:val="00496AB4"/>
    <w:rsid w:val="00496B96"/>
    <w:rsid w:val="00496E0D"/>
    <w:rsid w:val="00496F01"/>
    <w:rsid w:val="004978E2"/>
    <w:rsid w:val="004A038C"/>
    <w:rsid w:val="004A0B09"/>
    <w:rsid w:val="004A1430"/>
    <w:rsid w:val="004A16B6"/>
    <w:rsid w:val="004A16E0"/>
    <w:rsid w:val="004A1D6C"/>
    <w:rsid w:val="004A1DBD"/>
    <w:rsid w:val="004A1DCB"/>
    <w:rsid w:val="004A1E77"/>
    <w:rsid w:val="004A3C5B"/>
    <w:rsid w:val="004A42AE"/>
    <w:rsid w:val="004A4353"/>
    <w:rsid w:val="004A4512"/>
    <w:rsid w:val="004A49FA"/>
    <w:rsid w:val="004A6B0D"/>
    <w:rsid w:val="004A6E9E"/>
    <w:rsid w:val="004B0DC8"/>
    <w:rsid w:val="004B132E"/>
    <w:rsid w:val="004B182A"/>
    <w:rsid w:val="004B1E1B"/>
    <w:rsid w:val="004B20AD"/>
    <w:rsid w:val="004B2D5E"/>
    <w:rsid w:val="004B2E77"/>
    <w:rsid w:val="004B37DA"/>
    <w:rsid w:val="004B40C3"/>
    <w:rsid w:val="004B4C75"/>
    <w:rsid w:val="004B5400"/>
    <w:rsid w:val="004B55F8"/>
    <w:rsid w:val="004B5C85"/>
    <w:rsid w:val="004B6711"/>
    <w:rsid w:val="004B6946"/>
    <w:rsid w:val="004B6A18"/>
    <w:rsid w:val="004B7655"/>
    <w:rsid w:val="004B7925"/>
    <w:rsid w:val="004C0777"/>
    <w:rsid w:val="004C0991"/>
    <w:rsid w:val="004C0A56"/>
    <w:rsid w:val="004C1463"/>
    <w:rsid w:val="004C1774"/>
    <w:rsid w:val="004C183A"/>
    <w:rsid w:val="004C19B8"/>
    <w:rsid w:val="004C2718"/>
    <w:rsid w:val="004C2DF1"/>
    <w:rsid w:val="004C4199"/>
    <w:rsid w:val="004C4517"/>
    <w:rsid w:val="004C4C5D"/>
    <w:rsid w:val="004C4DD8"/>
    <w:rsid w:val="004C4DDB"/>
    <w:rsid w:val="004C5728"/>
    <w:rsid w:val="004C6FAD"/>
    <w:rsid w:val="004C74D6"/>
    <w:rsid w:val="004D0A2E"/>
    <w:rsid w:val="004D0B5E"/>
    <w:rsid w:val="004D0FFD"/>
    <w:rsid w:val="004D1272"/>
    <w:rsid w:val="004D136A"/>
    <w:rsid w:val="004D14F6"/>
    <w:rsid w:val="004D19CD"/>
    <w:rsid w:val="004D291D"/>
    <w:rsid w:val="004D29BB"/>
    <w:rsid w:val="004D3109"/>
    <w:rsid w:val="004D402F"/>
    <w:rsid w:val="004D43AE"/>
    <w:rsid w:val="004D497F"/>
    <w:rsid w:val="004D574E"/>
    <w:rsid w:val="004D5E86"/>
    <w:rsid w:val="004D6270"/>
    <w:rsid w:val="004D67B0"/>
    <w:rsid w:val="004D6A31"/>
    <w:rsid w:val="004D7B2C"/>
    <w:rsid w:val="004E034B"/>
    <w:rsid w:val="004E0C80"/>
    <w:rsid w:val="004E13A2"/>
    <w:rsid w:val="004E2C3F"/>
    <w:rsid w:val="004E31E1"/>
    <w:rsid w:val="004E3327"/>
    <w:rsid w:val="004E39E9"/>
    <w:rsid w:val="004E3FB9"/>
    <w:rsid w:val="004E4269"/>
    <w:rsid w:val="004E6F81"/>
    <w:rsid w:val="004E7291"/>
    <w:rsid w:val="004E79C8"/>
    <w:rsid w:val="004E7DFB"/>
    <w:rsid w:val="004F021C"/>
    <w:rsid w:val="004F1384"/>
    <w:rsid w:val="004F180F"/>
    <w:rsid w:val="004F1930"/>
    <w:rsid w:val="004F1F2E"/>
    <w:rsid w:val="004F209D"/>
    <w:rsid w:val="004F2AE1"/>
    <w:rsid w:val="004F3BAD"/>
    <w:rsid w:val="004F48B6"/>
    <w:rsid w:val="004F4B4B"/>
    <w:rsid w:val="004F4D4C"/>
    <w:rsid w:val="004F5247"/>
    <w:rsid w:val="004F528A"/>
    <w:rsid w:val="004F5584"/>
    <w:rsid w:val="004F578A"/>
    <w:rsid w:val="004F59D3"/>
    <w:rsid w:val="004F67F5"/>
    <w:rsid w:val="004F6889"/>
    <w:rsid w:val="004F6D02"/>
    <w:rsid w:val="004F6EF7"/>
    <w:rsid w:val="005001BB"/>
    <w:rsid w:val="00500A2E"/>
    <w:rsid w:val="0050126B"/>
    <w:rsid w:val="00501A6D"/>
    <w:rsid w:val="00501D44"/>
    <w:rsid w:val="00503B71"/>
    <w:rsid w:val="00504619"/>
    <w:rsid w:val="00505507"/>
    <w:rsid w:val="00505908"/>
    <w:rsid w:val="00505BB5"/>
    <w:rsid w:val="00505BBA"/>
    <w:rsid w:val="005070EC"/>
    <w:rsid w:val="00507F64"/>
    <w:rsid w:val="0051009D"/>
    <w:rsid w:val="0051040D"/>
    <w:rsid w:val="005108F9"/>
    <w:rsid w:val="0051137D"/>
    <w:rsid w:val="0051159B"/>
    <w:rsid w:val="005116EA"/>
    <w:rsid w:val="005119F4"/>
    <w:rsid w:val="00512E03"/>
    <w:rsid w:val="0051443E"/>
    <w:rsid w:val="00514930"/>
    <w:rsid w:val="00514B2A"/>
    <w:rsid w:val="005157FB"/>
    <w:rsid w:val="0051591F"/>
    <w:rsid w:val="005160C5"/>
    <w:rsid w:val="005167EE"/>
    <w:rsid w:val="00516CEF"/>
    <w:rsid w:val="00516EFD"/>
    <w:rsid w:val="00517ABF"/>
    <w:rsid w:val="005201BC"/>
    <w:rsid w:val="005202BF"/>
    <w:rsid w:val="005207E9"/>
    <w:rsid w:val="00522FAF"/>
    <w:rsid w:val="005232F1"/>
    <w:rsid w:val="005233C2"/>
    <w:rsid w:val="00523596"/>
    <w:rsid w:val="00523F51"/>
    <w:rsid w:val="005242E3"/>
    <w:rsid w:val="005246CB"/>
    <w:rsid w:val="00524828"/>
    <w:rsid w:val="00524902"/>
    <w:rsid w:val="00524A38"/>
    <w:rsid w:val="00526193"/>
    <w:rsid w:val="0052647E"/>
    <w:rsid w:val="00526947"/>
    <w:rsid w:val="00527166"/>
    <w:rsid w:val="005276C2"/>
    <w:rsid w:val="005277EB"/>
    <w:rsid w:val="005304E2"/>
    <w:rsid w:val="00531A6E"/>
    <w:rsid w:val="00531C85"/>
    <w:rsid w:val="00532014"/>
    <w:rsid w:val="005327C1"/>
    <w:rsid w:val="00534480"/>
    <w:rsid w:val="00534868"/>
    <w:rsid w:val="005355A5"/>
    <w:rsid w:val="00535654"/>
    <w:rsid w:val="005358B8"/>
    <w:rsid w:val="00536F38"/>
    <w:rsid w:val="00536F88"/>
    <w:rsid w:val="00537159"/>
    <w:rsid w:val="00537494"/>
    <w:rsid w:val="0053768B"/>
    <w:rsid w:val="00537B6F"/>
    <w:rsid w:val="00540864"/>
    <w:rsid w:val="005408F0"/>
    <w:rsid w:val="0054236E"/>
    <w:rsid w:val="00542B30"/>
    <w:rsid w:val="00542CB2"/>
    <w:rsid w:val="00543034"/>
    <w:rsid w:val="0054486F"/>
    <w:rsid w:val="00544C57"/>
    <w:rsid w:val="00545952"/>
    <w:rsid w:val="00545A9E"/>
    <w:rsid w:val="00546180"/>
    <w:rsid w:val="0054683E"/>
    <w:rsid w:val="00546FC7"/>
    <w:rsid w:val="00547417"/>
    <w:rsid w:val="00547779"/>
    <w:rsid w:val="00547A76"/>
    <w:rsid w:val="005500EA"/>
    <w:rsid w:val="0055032D"/>
    <w:rsid w:val="00551A5B"/>
    <w:rsid w:val="0055220D"/>
    <w:rsid w:val="00552AC6"/>
    <w:rsid w:val="005536DA"/>
    <w:rsid w:val="0055371A"/>
    <w:rsid w:val="005538B6"/>
    <w:rsid w:val="00553E8E"/>
    <w:rsid w:val="0055495F"/>
    <w:rsid w:val="00554FC0"/>
    <w:rsid w:val="005553A5"/>
    <w:rsid w:val="00555460"/>
    <w:rsid w:val="005558AE"/>
    <w:rsid w:val="005561B8"/>
    <w:rsid w:val="00556737"/>
    <w:rsid w:val="005577E3"/>
    <w:rsid w:val="00557BBC"/>
    <w:rsid w:val="00560118"/>
    <w:rsid w:val="00561649"/>
    <w:rsid w:val="00561856"/>
    <w:rsid w:val="00561A1B"/>
    <w:rsid w:val="005629F0"/>
    <w:rsid w:val="00562F19"/>
    <w:rsid w:val="0056421B"/>
    <w:rsid w:val="005645D3"/>
    <w:rsid w:val="00564EC2"/>
    <w:rsid w:val="00565ACE"/>
    <w:rsid w:val="00565B2A"/>
    <w:rsid w:val="005660BB"/>
    <w:rsid w:val="0056674A"/>
    <w:rsid w:val="00566A49"/>
    <w:rsid w:val="00567C57"/>
    <w:rsid w:val="00570997"/>
    <w:rsid w:val="005709F8"/>
    <w:rsid w:val="00570A85"/>
    <w:rsid w:val="00571F14"/>
    <w:rsid w:val="0057286A"/>
    <w:rsid w:val="0057297C"/>
    <w:rsid w:val="005730AC"/>
    <w:rsid w:val="00573DFE"/>
    <w:rsid w:val="00573EEA"/>
    <w:rsid w:val="00574310"/>
    <w:rsid w:val="00574443"/>
    <w:rsid w:val="00574662"/>
    <w:rsid w:val="00574F04"/>
    <w:rsid w:val="00575B29"/>
    <w:rsid w:val="00575D39"/>
    <w:rsid w:val="0057642C"/>
    <w:rsid w:val="005769A8"/>
    <w:rsid w:val="00576ACA"/>
    <w:rsid w:val="00576BB9"/>
    <w:rsid w:val="0057711F"/>
    <w:rsid w:val="005772A0"/>
    <w:rsid w:val="00577D04"/>
    <w:rsid w:val="00581E24"/>
    <w:rsid w:val="00581FC3"/>
    <w:rsid w:val="005827AA"/>
    <w:rsid w:val="00583B96"/>
    <w:rsid w:val="0058493F"/>
    <w:rsid w:val="005849D2"/>
    <w:rsid w:val="00584FD5"/>
    <w:rsid w:val="00585807"/>
    <w:rsid w:val="00586D01"/>
    <w:rsid w:val="00586E1C"/>
    <w:rsid w:val="0058743B"/>
    <w:rsid w:val="0059004C"/>
    <w:rsid w:val="005903A2"/>
    <w:rsid w:val="005907D6"/>
    <w:rsid w:val="00590A2D"/>
    <w:rsid w:val="00590B1B"/>
    <w:rsid w:val="00591094"/>
    <w:rsid w:val="00591C65"/>
    <w:rsid w:val="005921BD"/>
    <w:rsid w:val="005923B6"/>
    <w:rsid w:val="00592B82"/>
    <w:rsid w:val="00593001"/>
    <w:rsid w:val="00593353"/>
    <w:rsid w:val="00593C99"/>
    <w:rsid w:val="00595259"/>
    <w:rsid w:val="005953C4"/>
    <w:rsid w:val="005957E1"/>
    <w:rsid w:val="00596406"/>
    <w:rsid w:val="005964AD"/>
    <w:rsid w:val="00596512"/>
    <w:rsid w:val="005969A6"/>
    <w:rsid w:val="00597AFE"/>
    <w:rsid w:val="005A0088"/>
    <w:rsid w:val="005A07A8"/>
    <w:rsid w:val="005A09D5"/>
    <w:rsid w:val="005A177D"/>
    <w:rsid w:val="005A1836"/>
    <w:rsid w:val="005A28BF"/>
    <w:rsid w:val="005A2A56"/>
    <w:rsid w:val="005A2D21"/>
    <w:rsid w:val="005A388A"/>
    <w:rsid w:val="005A46AD"/>
    <w:rsid w:val="005A4D02"/>
    <w:rsid w:val="005A4D31"/>
    <w:rsid w:val="005A554D"/>
    <w:rsid w:val="005A5587"/>
    <w:rsid w:val="005A6931"/>
    <w:rsid w:val="005A6D5D"/>
    <w:rsid w:val="005A72A8"/>
    <w:rsid w:val="005A7882"/>
    <w:rsid w:val="005A7D91"/>
    <w:rsid w:val="005B001C"/>
    <w:rsid w:val="005B0B4F"/>
    <w:rsid w:val="005B2127"/>
    <w:rsid w:val="005B2184"/>
    <w:rsid w:val="005B24C5"/>
    <w:rsid w:val="005B2685"/>
    <w:rsid w:val="005B26EA"/>
    <w:rsid w:val="005B3FD2"/>
    <w:rsid w:val="005B4083"/>
    <w:rsid w:val="005B5237"/>
    <w:rsid w:val="005B604C"/>
    <w:rsid w:val="005B6E5B"/>
    <w:rsid w:val="005B7291"/>
    <w:rsid w:val="005B7497"/>
    <w:rsid w:val="005B770B"/>
    <w:rsid w:val="005B7965"/>
    <w:rsid w:val="005B7C59"/>
    <w:rsid w:val="005B7E1A"/>
    <w:rsid w:val="005C002C"/>
    <w:rsid w:val="005C1ACD"/>
    <w:rsid w:val="005C2E35"/>
    <w:rsid w:val="005C3310"/>
    <w:rsid w:val="005C33E0"/>
    <w:rsid w:val="005C35BA"/>
    <w:rsid w:val="005C4B78"/>
    <w:rsid w:val="005C5E00"/>
    <w:rsid w:val="005C6A0A"/>
    <w:rsid w:val="005C711A"/>
    <w:rsid w:val="005C764F"/>
    <w:rsid w:val="005C76E6"/>
    <w:rsid w:val="005C7CF1"/>
    <w:rsid w:val="005D006D"/>
    <w:rsid w:val="005D02CB"/>
    <w:rsid w:val="005D0E09"/>
    <w:rsid w:val="005D0F78"/>
    <w:rsid w:val="005D10E1"/>
    <w:rsid w:val="005D2460"/>
    <w:rsid w:val="005D2787"/>
    <w:rsid w:val="005D2DE4"/>
    <w:rsid w:val="005D340E"/>
    <w:rsid w:val="005D3AFF"/>
    <w:rsid w:val="005D3BBF"/>
    <w:rsid w:val="005D4090"/>
    <w:rsid w:val="005D42AD"/>
    <w:rsid w:val="005D4B1D"/>
    <w:rsid w:val="005D6D22"/>
    <w:rsid w:val="005D7005"/>
    <w:rsid w:val="005D7483"/>
    <w:rsid w:val="005D7566"/>
    <w:rsid w:val="005D7CB5"/>
    <w:rsid w:val="005E0123"/>
    <w:rsid w:val="005E102D"/>
    <w:rsid w:val="005E1CA0"/>
    <w:rsid w:val="005E1E13"/>
    <w:rsid w:val="005E2C4A"/>
    <w:rsid w:val="005E2EA1"/>
    <w:rsid w:val="005E2FA4"/>
    <w:rsid w:val="005E308B"/>
    <w:rsid w:val="005E347F"/>
    <w:rsid w:val="005E3C09"/>
    <w:rsid w:val="005E4A42"/>
    <w:rsid w:val="005E4FFB"/>
    <w:rsid w:val="005E537B"/>
    <w:rsid w:val="005E5C4B"/>
    <w:rsid w:val="005E5DE2"/>
    <w:rsid w:val="005E6953"/>
    <w:rsid w:val="005E6B8D"/>
    <w:rsid w:val="005E6DAF"/>
    <w:rsid w:val="005E6FE6"/>
    <w:rsid w:val="005E7118"/>
    <w:rsid w:val="005E71B0"/>
    <w:rsid w:val="005E7231"/>
    <w:rsid w:val="005E77E2"/>
    <w:rsid w:val="005F053E"/>
    <w:rsid w:val="005F05E2"/>
    <w:rsid w:val="005F0A0B"/>
    <w:rsid w:val="005F0DE9"/>
    <w:rsid w:val="005F0F61"/>
    <w:rsid w:val="005F1CD6"/>
    <w:rsid w:val="005F2144"/>
    <w:rsid w:val="005F2409"/>
    <w:rsid w:val="005F2981"/>
    <w:rsid w:val="005F35E4"/>
    <w:rsid w:val="005F360A"/>
    <w:rsid w:val="005F367D"/>
    <w:rsid w:val="005F4388"/>
    <w:rsid w:val="005F476E"/>
    <w:rsid w:val="005F4C2B"/>
    <w:rsid w:val="005F534B"/>
    <w:rsid w:val="005F5476"/>
    <w:rsid w:val="005F5B53"/>
    <w:rsid w:val="005F5E2E"/>
    <w:rsid w:val="005F5F95"/>
    <w:rsid w:val="005F7C8A"/>
    <w:rsid w:val="00600AC6"/>
    <w:rsid w:val="00600F03"/>
    <w:rsid w:val="00601628"/>
    <w:rsid w:val="00601971"/>
    <w:rsid w:val="006023EE"/>
    <w:rsid w:val="006034CC"/>
    <w:rsid w:val="00603792"/>
    <w:rsid w:val="0060397C"/>
    <w:rsid w:val="00603994"/>
    <w:rsid w:val="00603B28"/>
    <w:rsid w:val="00605032"/>
    <w:rsid w:val="00605694"/>
    <w:rsid w:val="0060639B"/>
    <w:rsid w:val="00607C6D"/>
    <w:rsid w:val="00607DAF"/>
    <w:rsid w:val="006100EC"/>
    <w:rsid w:val="00610F22"/>
    <w:rsid w:val="00612286"/>
    <w:rsid w:val="006123BA"/>
    <w:rsid w:val="00612715"/>
    <w:rsid w:val="006127AD"/>
    <w:rsid w:val="00612E1D"/>
    <w:rsid w:val="006134E8"/>
    <w:rsid w:val="006151D6"/>
    <w:rsid w:val="00615968"/>
    <w:rsid w:val="00615C9F"/>
    <w:rsid w:val="006163F7"/>
    <w:rsid w:val="006165C1"/>
    <w:rsid w:val="00616EBD"/>
    <w:rsid w:val="0061713A"/>
    <w:rsid w:val="006177A0"/>
    <w:rsid w:val="006177D1"/>
    <w:rsid w:val="00617AFC"/>
    <w:rsid w:val="00620319"/>
    <w:rsid w:val="00620D8F"/>
    <w:rsid w:val="006223BE"/>
    <w:rsid w:val="006229FA"/>
    <w:rsid w:val="00622C2D"/>
    <w:rsid w:val="00623273"/>
    <w:rsid w:val="0062332C"/>
    <w:rsid w:val="00623520"/>
    <w:rsid w:val="0062363B"/>
    <w:rsid w:val="00623DE5"/>
    <w:rsid w:val="00623E6C"/>
    <w:rsid w:val="006251A6"/>
    <w:rsid w:val="006251A8"/>
    <w:rsid w:val="0062543A"/>
    <w:rsid w:val="00625553"/>
    <w:rsid w:val="006257BB"/>
    <w:rsid w:val="00625BDF"/>
    <w:rsid w:val="00625F13"/>
    <w:rsid w:val="006261C2"/>
    <w:rsid w:val="00626A63"/>
    <w:rsid w:val="00626E48"/>
    <w:rsid w:val="0062738F"/>
    <w:rsid w:val="00627FB0"/>
    <w:rsid w:val="00630AA4"/>
    <w:rsid w:val="006313B4"/>
    <w:rsid w:val="006328F2"/>
    <w:rsid w:val="006331BC"/>
    <w:rsid w:val="0063458C"/>
    <w:rsid w:val="00634969"/>
    <w:rsid w:val="00634D4D"/>
    <w:rsid w:val="00636074"/>
    <w:rsid w:val="006363FD"/>
    <w:rsid w:val="006370B4"/>
    <w:rsid w:val="0063758F"/>
    <w:rsid w:val="00637F19"/>
    <w:rsid w:val="0064028A"/>
    <w:rsid w:val="006406ED"/>
    <w:rsid w:val="00640787"/>
    <w:rsid w:val="00641337"/>
    <w:rsid w:val="00641941"/>
    <w:rsid w:val="0064325C"/>
    <w:rsid w:val="0064328A"/>
    <w:rsid w:val="00643AD7"/>
    <w:rsid w:val="006443D1"/>
    <w:rsid w:val="00644CB0"/>
    <w:rsid w:val="00645136"/>
    <w:rsid w:val="006451DC"/>
    <w:rsid w:val="0064571B"/>
    <w:rsid w:val="00645787"/>
    <w:rsid w:val="006462AC"/>
    <w:rsid w:val="00646853"/>
    <w:rsid w:val="00646C3E"/>
    <w:rsid w:val="00646E9E"/>
    <w:rsid w:val="00647139"/>
    <w:rsid w:val="006473AD"/>
    <w:rsid w:val="006474B1"/>
    <w:rsid w:val="00647A46"/>
    <w:rsid w:val="00650ADA"/>
    <w:rsid w:val="00651383"/>
    <w:rsid w:val="00651F9F"/>
    <w:rsid w:val="00652E96"/>
    <w:rsid w:val="006535EC"/>
    <w:rsid w:val="00654E06"/>
    <w:rsid w:val="00655229"/>
    <w:rsid w:val="006555E3"/>
    <w:rsid w:val="00656857"/>
    <w:rsid w:val="00656FE1"/>
    <w:rsid w:val="0065719E"/>
    <w:rsid w:val="00657877"/>
    <w:rsid w:val="00660221"/>
    <w:rsid w:val="00660F21"/>
    <w:rsid w:val="00661001"/>
    <w:rsid w:val="00661A52"/>
    <w:rsid w:val="006622AE"/>
    <w:rsid w:val="00662BFD"/>
    <w:rsid w:val="00662E83"/>
    <w:rsid w:val="00663190"/>
    <w:rsid w:val="006634D1"/>
    <w:rsid w:val="00663809"/>
    <w:rsid w:val="00663E6B"/>
    <w:rsid w:val="006644EA"/>
    <w:rsid w:val="00664835"/>
    <w:rsid w:val="00664E03"/>
    <w:rsid w:val="00664F73"/>
    <w:rsid w:val="00665837"/>
    <w:rsid w:val="00665A90"/>
    <w:rsid w:val="00665D3E"/>
    <w:rsid w:val="00665EE7"/>
    <w:rsid w:val="006662D7"/>
    <w:rsid w:val="006677CA"/>
    <w:rsid w:val="00667DAA"/>
    <w:rsid w:val="00671A38"/>
    <w:rsid w:val="0067251C"/>
    <w:rsid w:val="00672827"/>
    <w:rsid w:val="0067379E"/>
    <w:rsid w:val="00673E90"/>
    <w:rsid w:val="006746BD"/>
    <w:rsid w:val="0067492B"/>
    <w:rsid w:val="00674ED1"/>
    <w:rsid w:val="006757C0"/>
    <w:rsid w:val="00675895"/>
    <w:rsid w:val="0067590A"/>
    <w:rsid w:val="006779B3"/>
    <w:rsid w:val="00682141"/>
    <w:rsid w:val="0068237C"/>
    <w:rsid w:val="00682507"/>
    <w:rsid w:val="006838EA"/>
    <w:rsid w:val="00683F3A"/>
    <w:rsid w:val="006847A6"/>
    <w:rsid w:val="00684B6A"/>
    <w:rsid w:val="006850EC"/>
    <w:rsid w:val="006854BC"/>
    <w:rsid w:val="006858D7"/>
    <w:rsid w:val="006858F6"/>
    <w:rsid w:val="00685919"/>
    <w:rsid w:val="00686572"/>
    <w:rsid w:val="0068664F"/>
    <w:rsid w:val="0069067B"/>
    <w:rsid w:val="00690737"/>
    <w:rsid w:val="006907C4"/>
    <w:rsid w:val="00691503"/>
    <w:rsid w:val="00691802"/>
    <w:rsid w:val="00692643"/>
    <w:rsid w:val="006929C6"/>
    <w:rsid w:val="00692F4A"/>
    <w:rsid w:val="0069326F"/>
    <w:rsid w:val="006937E9"/>
    <w:rsid w:val="0069480A"/>
    <w:rsid w:val="00694981"/>
    <w:rsid w:val="00695AD6"/>
    <w:rsid w:val="00696118"/>
    <w:rsid w:val="00696123"/>
    <w:rsid w:val="0069645C"/>
    <w:rsid w:val="006967C0"/>
    <w:rsid w:val="0069682B"/>
    <w:rsid w:val="00696B9C"/>
    <w:rsid w:val="00697A31"/>
    <w:rsid w:val="00697D7A"/>
    <w:rsid w:val="00697F6D"/>
    <w:rsid w:val="006A0175"/>
    <w:rsid w:val="006A031F"/>
    <w:rsid w:val="006A05FE"/>
    <w:rsid w:val="006A1922"/>
    <w:rsid w:val="006A1E92"/>
    <w:rsid w:val="006A23A8"/>
    <w:rsid w:val="006A2AF5"/>
    <w:rsid w:val="006A2BAA"/>
    <w:rsid w:val="006A3131"/>
    <w:rsid w:val="006A3AE3"/>
    <w:rsid w:val="006A3B57"/>
    <w:rsid w:val="006A450E"/>
    <w:rsid w:val="006A4714"/>
    <w:rsid w:val="006A4ABC"/>
    <w:rsid w:val="006A4B0C"/>
    <w:rsid w:val="006A5682"/>
    <w:rsid w:val="006A5964"/>
    <w:rsid w:val="006A5D32"/>
    <w:rsid w:val="006A5E60"/>
    <w:rsid w:val="006A6439"/>
    <w:rsid w:val="006A6A9E"/>
    <w:rsid w:val="006A6D0C"/>
    <w:rsid w:val="006A6D57"/>
    <w:rsid w:val="006A6E2D"/>
    <w:rsid w:val="006A6F2F"/>
    <w:rsid w:val="006B0319"/>
    <w:rsid w:val="006B05B6"/>
    <w:rsid w:val="006B125F"/>
    <w:rsid w:val="006B17A4"/>
    <w:rsid w:val="006B2162"/>
    <w:rsid w:val="006B295F"/>
    <w:rsid w:val="006B2D42"/>
    <w:rsid w:val="006B3355"/>
    <w:rsid w:val="006B3F52"/>
    <w:rsid w:val="006B4163"/>
    <w:rsid w:val="006B43FD"/>
    <w:rsid w:val="006B4BE0"/>
    <w:rsid w:val="006B5560"/>
    <w:rsid w:val="006B5D13"/>
    <w:rsid w:val="006B6822"/>
    <w:rsid w:val="006B6E2D"/>
    <w:rsid w:val="006B7D2E"/>
    <w:rsid w:val="006C001C"/>
    <w:rsid w:val="006C06DF"/>
    <w:rsid w:val="006C1066"/>
    <w:rsid w:val="006C126B"/>
    <w:rsid w:val="006C2668"/>
    <w:rsid w:val="006C2AA3"/>
    <w:rsid w:val="006C2D1E"/>
    <w:rsid w:val="006C2EE5"/>
    <w:rsid w:val="006C4873"/>
    <w:rsid w:val="006C4C7D"/>
    <w:rsid w:val="006C4D89"/>
    <w:rsid w:val="006C5988"/>
    <w:rsid w:val="006C59E5"/>
    <w:rsid w:val="006C60C4"/>
    <w:rsid w:val="006C6EEC"/>
    <w:rsid w:val="006C7F15"/>
    <w:rsid w:val="006D029D"/>
    <w:rsid w:val="006D0FC5"/>
    <w:rsid w:val="006D124D"/>
    <w:rsid w:val="006D1C24"/>
    <w:rsid w:val="006D1C5D"/>
    <w:rsid w:val="006D1E7C"/>
    <w:rsid w:val="006D2C1B"/>
    <w:rsid w:val="006D300F"/>
    <w:rsid w:val="006D310B"/>
    <w:rsid w:val="006D3318"/>
    <w:rsid w:val="006D3813"/>
    <w:rsid w:val="006D3F50"/>
    <w:rsid w:val="006D4289"/>
    <w:rsid w:val="006D4A90"/>
    <w:rsid w:val="006D51CA"/>
    <w:rsid w:val="006D56CF"/>
    <w:rsid w:val="006D5FDD"/>
    <w:rsid w:val="006D6404"/>
    <w:rsid w:val="006D64BF"/>
    <w:rsid w:val="006D69E8"/>
    <w:rsid w:val="006D6AD3"/>
    <w:rsid w:val="006D710B"/>
    <w:rsid w:val="006D71E1"/>
    <w:rsid w:val="006D7398"/>
    <w:rsid w:val="006D7761"/>
    <w:rsid w:val="006D778D"/>
    <w:rsid w:val="006E02F8"/>
    <w:rsid w:val="006E03F5"/>
    <w:rsid w:val="006E0B45"/>
    <w:rsid w:val="006E0F4C"/>
    <w:rsid w:val="006E13A9"/>
    <w:rsid w:val="006E1733"/>
    <w:rsid w:val="006E181D"/>
    <w:rsid w:val="006E24EF"/>
    <w:rsid w:val="006E2F2F"/>
    <w:rsid w:val="006E3EAC"/>
    <w:rsid w:val="006E4567"/>
    <w:rsid w:val="006E4F05"/>
    <w:rsid w:val="006E52B7"/>
    <w:rsid w:val="006E5637"/>
    <w:rsid w:val="006E57CE"/>
    <w:rsid w:val="006E622C"/>
    <w:rsid w:val="006E695D"/>
    <w:rsid w:val="006E6A72"/>
    <w:rsid w:val="006E7270"/>
    <w:rsid w:val="006E7458"/>
    <w:rsid w:val="006E7653"/>
    <w:rsid w:val="006F00A6"/>
    <w:rsid w:val="006F0504"/>
    <w:rsid w:val="006F0DF0"/>
    <w:rsid w:val="006F17D5"/>
    <w:rsid w:val="006F2D17"/>
    <w:rsid w:val="006F3969"/>
    <w:rsid w:val="006F4AB0"/>
    <w:rsid w:val="006F549E"/>
    <w:rsid w:val="006F5846"/>
    <w:rsid w:val="006F5C43"/>
    <w:rsid w:val="006F63E0"/>
    <w:rsid w:val="006F739F"/>
    <w:rsid w:val="006F7BE0"/>
    <w:rsid w:val="006F7CAF"/>
    <w:rsid w:val="00700215"/>
    <w:rsid w:val="0070030A"/>
    <w:rsid w:val="00700850"/>
    <w:rsid w:val="00701201"/>
    <w:rsid w:val="0070144C"/>
    <w:rsid w:val="00701BE4"/>
    <w:rsid w:val="00702269"/>
    <w:rsid w:val="00702451"/>
    <w:rsid w:val="00702B7F"/>
    <w:rsid w:val="00702FB3"/>
    <w:rsid w:val="007044A5"/>
    <w:rsid w:val="0070525B"/>
    <w:rsid w:val="0070587E"/>
    <w:rsid w:val="00705A88"/>
    <w:rsid w:val="00705E4D"/>
    <w:rsid w:val="00705ED4"/>
    <w:rsid w:val="00706597"/>
    <w:rsid w:val="00706F3A"/>
    <w:rsid w:val="00710054"/>
    <w:rsid w:val="007105DA"/>
    <w:rsid w:val="0071133B"/>
    <w:rsid w:val="007125FF"/>
    <w:rsid w:val="007126F9"/>
    <w:rsid w:val="0071279B"/>
    <w:rsid w:val="00713407"/>
    <w:rsid w:val="00713943"/>
    <w:rsid w:val="007140D4"/>
    <w:rsid w:val="0071413E"/>
    <w:rsid w:val="00714284"/>
    <w:rsid w:val="007143EC"/>
    <w:rsid w:val="0071441B"/>
    <w:rsid w:val="00715CBE"/>
    <w:rsid w:val="00715E21"/>
    <w:rsid w:val="00716054"/>
    <w:rsid w:val="00716F3C"/>
    <w:rsid w:val="00717683"/>
    <w:rsid w:val="007177E3"/>
    <w:rsid w:val="00720190"/>
    <w:rsid w:val="00720A3D"/>
    <w:rsid w:val="00720CAE"/>
    <w:rsid w:val="00720FC8"/>
    <w:rsid w:val="0072187F"/>
    <w:rsid w:val="0072200E"/>
    <w:rsid w:val="007223EB"/>
    <w:rsid w:val="007233F0"/>
    <w:rsid w:val="007238ED"/>
    <w:rsid w:val="00723998"/>
    <w:rsid w:val="007248E7"/>
    <w:rsid w:val="0072492B"/>
    <w:rsid w:val="00724E81"/>
    <w:rsid w:val="00724EE1"/>
    <w:rsid w:val="0072564C"/>
    <w:rsid w:val="0072599A"/>
    <w:rsid w:val="007259BF"/>
    <w:rsid w:val="007261F2"/>
    <w:rsid w:val="00726D09"/>
    <w:rsid w:val="00726DF6"/>
    <w:rsid w:val="00727054"/>
    <w:rsid w:val="007271FC"/>
    <w:rsid w:val="00727202"/>
    <w:rsid w:val="007277FC"/>
    <w:rsid w:val="00730266"/>
    <w:rsid w:val="00731106"/>
    <w:rsid w:val="007327CA"/>
    <w:rsid w:val="007328E2"/>
    <w:rsid w:val="0073299E"/>
    <w:rsid w:val="00733262"/>
    <w:rsid w:val="00733B74"/>
    <w:rsid w:val="00733DFB"/>
    <w:rsid w:val="00734174"/>
    <w:rsid w:val="00734373"/>
    <w:rsid w:val="0073512C"/>
    <w:rsid w:val="00735394"/>
    <w:rsid w:val="00735768"/>
    <w:rsid w:val="0073577C"/>
    <w:rsid w:val="007357B9"/>
    <w:rsid w:val="00735982"/>
    <w:rsid w:val="00735B1A"/>
    <w:rsid w:val="00736FC2"/>
    <w:rsid w:val="00737263"/>
    <w:rsid w:val="00737996"/>
    <w:rsid w:val="00740039"/>
    <w:rsid w:val="007407ED"/>
    <w:rsid w:val="00740B39"/>
    <w:rsid w:val="007417A0"/>
    <w:rsid w:val="00741F8E"/>
    <w:rsid w:val="00742A3B"/>
    <w:rsid w:val="00742AB0"/>
    <w:rsid w:val="007437BF"/>
    <w:rsid w:val="007439E1"/>
    <w:rsid w:val="00743BCD"/>
    <w:rsid w:val="00744296"/>
    <w:rsid w:val="00744C98"/>
    <w:rsid w:val="007450F6"/>
    <w:rsid w:val="007452D0"/>
    <w:rsid w:val="00745439"/>
    <w:rsid w:val="00745D2B"/>
    <w:rsid w:val="007464B6"/>
    <w:rsid w:val="00746E93"/>
    <w:rsid w:val="007476C4"/>
    <w:rsid w:val="00750DB2"/>
    <w:rsid w:val="007510F6"/>
    <w:rsid w:val="00751670"/>
    <w:rsid w:val="00751F6F"/>
    <w:rsid w:val="007520B6"/>
    <w:rsid w:val="00752CE0"/>
    <w:rsid w:val="00753BDB"/>
    <w:rsid w:val="00753E99"/>
    <w:rsid w:val="00755080"/>
    <w:rsid w:val="0075592B"/>
    <w:rsid w:val="00755C23"/>
    <w:rsid w:val="00755D4C"/>
    <w:rsid w:val="0075618C"/>
    <w:rsid w:val="00756419"/>
    <w:rsid w:val="00756764"/>
    <w:rsid w:val="0075707A"/>
    <w:rsid w:val="00757864"/>
    <w:rsid w:val="00757BCE"/>
    <w:rsid w:val="007600AB"/>
    <w:rsid w:val="00760B2A"/>
    <w:rsid w:val="00762510"/>
    <w:rsid w:val="00762EB1"/>
    <w:rsid w:val="007634DF"/>
    <w:rsid w:val="00764066"/>
    <w:rsid w:val="007654E7"/>
    <w:rsid w:val="0076558A"/>
    <w:rsid w:val="007664F5"/>
    <w:rsid w:val="0076719B"/>
    <w:rsid w:val="00767334"/>
    <w:rsid w:val="00767580"/>
    <w:rsid w:val="00767B91"/>
    <w:rsid w:val="00770922"/>
    <w:rsid w:val="00770A64"/>
    <w:rsid w:val="007714B8"/>
    <w:rsid w:val="00771B3B"/>
    <w:rsid w:val="00771D77"/>
    <w:rsid w:val="007722D9"/>
    <w:rsid w:val="00772930"/>
    <w:rsid w:val="00772C68"/>
    <w:rsid w:val="0077318D"/>
    <w:rsid w:val="007732B0"/>
    <w:rsid w:val="007735B0"/>
    <w:rsid w:val="00773F9F"/>
    <w:rsid w:val="0077411C"/>
    <w:rsid w:val="007741B8"/>
    <w:rsid w:val="00774FCE"/>
    <w:rsid w:val="00775FB5"/>
    <w:rsid w:val="00776464"/>
    <w:rsid w:val="007767CC"/>
    <w:rsid w:val="007773CF"/>
    <w:rsid w:val="007776A3"/>
    <w:rsid w:val="007779F2"/>
    <w:rsid w:val="00777B3E"/>
    <w:rsid w:val="00780FD6"/>
    <w:rsid w:val="00781040"/>
    <w:rsid w:val="0078168D"/>
    <w:rsid w:val="00781ECC"/>
    <w:rsid w:val="007826BF"/>
    <w:rsid w:val="007827F5"/>
    <w:rsid w:val="007830E3"/>
    <w:rsid w:val="00783566"/>
    <w:rsid w:val="00784AD2"/>
    <w:rsid w:val="00784BB8"/>
    <w:rsid w:val="007853D5"/>
    <w:rsid w:val="007857DE"/>
    <w:rsid w:val="00785EE3"/>
    <w:rsid w:val="00785F29"/>
    <w:rsid w:val="00786168"/>
    <w:rsid w:val="00791CF1"/>
    <w:rsid w:val="0079273E"/>
    <w:rsid w:val="00792779"/>
    <w:rsid w:val="00793F3A"/>
    <w:rsid w:val="00794005"/>
    <w:rsid w:val="007949FB"/>
    <w:rsid w:val="00794A51"/>
    <w:rsid w:val="00794B25"/>
    <w:rsid w:val="00794DB4"/>
    <w:rsid w:val="007955DE"/>
    <w:rsid w:val="00796064"/>
    <w:rsid w:val="0079613C"/>
    <w:rsid w:val="0079626D"/>
    <w:rsid w:val="007964ED"/>
    <w:rsid w:val="0079665C"/>
    <w:rsid w:val="007A0A06"/>
    <w:rsid w:val="007A0F93"/>
    <w:rsid w:val="007A0FA4"/>
    <w:rsid w:val="007A0FCC"/>
    <w:rsid w:val="007A150B"/>
    <w:rsid w:val="007A2D7A"/>
    <w:rsid w:val="007A2F95"/>
    <w:rsid w:val="007A3BF1"/>
    <w:rsid w:val="007A5017"/>
    <w:rsid w:val="007A5506"/>
    <w:rsid w:val="007A5645"/>
    <w:rsid w:val="007A5862"/>
    <w:rsid w:val="007A6BD0"/>
    <w:rsid w:val="007A6C82"/>
    <w:rsid w:val="007A772D"/>
    <w:rsid w:val="007A7831"/>
    <w:rsid w:val="007A7BAF"/>
    <w:rsid w:val="007A7E47"/>
    <w:rsid w:val="007B0B58"/>
    <w:rsid w:val="007B1038"/>
    <w:rsid w:val="007B1427"/>
    <w:rsid w:val="007B147A"/>
    <w:rsid w:val="007B1759"/>
    <w:rsid w:val="007B1BDB"/>
    <w:rsid w:val="007B2979"/>
    <w:rsid w:val="007B34A9"/>
    <w:rsid w:val="007B3F84"/>
    <w:rsid w:val="007B5551"/>
    <w:rsid w:val="007B7001"/>
    <w:rsid w:val="007B7141"/>
    <w:rsid w:val="007B7C99"/>
    <w:rsid w:val="007B7D24"/>
    <w:rsid w:val="007C0598"/>
    <w:rsid w:val="007C17A8"/>
    <w:rsid w:val="007C246C"/>
    <w:rsid w:val="007C2513"/>
    <w:rsid w:val="007C2D19"/>
    <w:rsid w:val="007C32BE"/>
    <w:rsid w:val="007C358E"/>
    <w:rsid w:val="007C455C"/>
    <w:rsid w:val="007C47A1"/>
    <w:rsid w:val="007C543C"/>
    <w:rsid w:val="007C572A"/>
    <w:rsid w:val="007C5B4A"/>
    <w:rsid w:val="007C5FE0"/>
    <w:rsid w:val="007C61E5"/>
    <w:rsid w:val="007C6819"/>
    <w:rsid w:val="007C6D63"/>
    <w:rsid w:val="007C721F"/>
    <w:rsid w:val="007C7A32"/>
    <w:rsid w:val="007C7A77"/>
    <w:rsid w:val="007D0039"/>
    <w:rsid w:val="007D0C01"/>
    <w:rsid w:val="007D0F27"/>
    <w:rsid w:val="007D146E"/>
    <w:rsid w:val="007D1679"/>
    <w:rsid w:val="007D1FEB"/>
    <w:rsid w:val="007D2026"/>
    <w:rsid w:val="007D25A7"/>
    <w:rsid w:val="007D29E8"/>
    <w:rsid w:val="007D2E15"/>
    <w:rsid w:val="007D31CE"/>
    <w:rsid w:val="007D3241"/>
    <w:rsid w:val="007D367A"/>
    <w:rsid w:val="007D372F"/>
    <w:rsid w:val="007D3DD1"/>
    <w:rsid w:val="007D3E2B"/>
    <w:rsid w:val="007D4B57"/>
    <w:rsid w:val="007D4B8B"/>
    <w:rsid w:val="007D53DE"/>
    <w:rsid w:val="007D56D6"/>
    <w:rsid w:val="007D7862"/>
    <w:rsid w:val="007D7941"/>
    <w:rsid w:val="007D79D0"/>
    <w:rsid w:val="007E0064"/>
    <w:rsid w:val="007E00FD"/>
    <w:rsid w:val="007E02BA"/>
    <w:rsid w:val="007E109E"/>
    <w:rsid w:val="007E1355"/>
    <w:rsid w:val="007E227A"/>
    <w:rsid w:val="007E2CA7"/>
    <w:rsid w:val="007E2DC0"/>
    <w:rsid w:val="007E447D"/>
    <w:rsid w:val="007E4814"/>
    <w:rsid w:val="007E498D"/>
    <w:rsid w:val="007E4A94"/>
    <w:rsid w:val="007E4BD4"/>
    <w:rsid w:val="007E4EB8"/>
    <w:rsid w:val="007E521A"/>
    <w:rsid w:val="007E6198"/>
    <w:rsid w:val="007E6975"/>
    <w:rsid w:val="007E706D"/>
    <w:rsid w:val="007E7742"/>
    <w:rsid w:val="007F001D"/>
    <w:rsid w:val="007F0941"/>
    <w:rsid w:val="007F1A55"/>
    <w:rsid w:val="007F1FC0"/>
    <w:rsid w:val="007F2085"/>
    <w:rsid w:val="007F2A3A"/>
    <w:rsid w:val="007F2F3C"/>
    <w:rsid w:val="007F397D"/>
    <w:rsid w:val="007F3C8C"/>
    <w:rsid w:val="007F3CF6"/>
    <w:rsid w:val="007F50DF"/>
    <w:rsid w:val="007F587C"/>
    <w:rsid w:val="007F60B7"/>
    <w:rsid w:val="007F623B"/>
    <w:rsid w:val="007F64D8"/>
    <w:rsid w:val="007F664E"/>
    <w:rsid w:val="007F6AAF"/>
    <w:rsid w:val="007F74FD"/>
    <w:rsid w:val="007F7A4C"/>
    <w:rsid w:val="007F7F5F"/>
    <w:rsid w:val="00801464"/>
    <w:rsid w:val="00801537"/>
    <w:rsid w:val="00801BB3"/>
    <w:rsid w:val="00802070"/>
    <w:rsid w:val="008022D0"/>
    <w:rsid w:val="00802420"/>
    <w:rsid w:val="00802425"/>
    <w:rsid w:val="008038B5"/>
    <w:rsid w:val="00804269"/>
    <w:rsid w:val="00804D3F"/>
    <w:rsid w:val="00805D87"/>
    <w:rsid w:val="00805DBD"/>
    <w:rsid w:val="00805FF6"/>
    <w:rsid w:val="008060EA"/>
    <w:rsid w:val="00807156"/>
    <w:rsid w:val="00807BA6"/>
    <w:rsid w:val="00810249"/>
    <w:rsid w:val="00810358"/>
    <w:rsid w:val="00810A45"/>
    <w:rsid w:val="00810D70"/>
    <w:rsid w:val="0081194B"/>
    <w:rsid w:val="00811AB2"/>
    <w:rsid w:val="008124E6"/>
    <w:rsid w:val="00812760"/>
    <w:rsid w:val="00812B40"/>
    <w:rsid w:val="00812BC5"/>
    <w:rsid w:val="00813401"/>
    <w:rsid w:val="008134EA"/>
    <w:rsid w:val="00813989"/>
    <w:rsid w:val="008141F8"/>
    <w:rsid w:val="0081422D"/>
    <w:rsid w:val="00815074"/>
    <w:rsid w:val="008159B2"/>
    <w:rsid w:val="00815A15"/>
    <w:rsid w:val="00815B22"/>
    <w:rsid w:val="00815C73"/>
    <w:rsid w:val="00816526"/>
    <w:rsid w:val="00816C2A"/>
    <w:rsid w:val="00816ED5"/>
    <w:rsid w:val="008171C6"/>
    <w:rsid w:val="00817736"/>
    <w:rsid w:val="0082021F"/>
    <w:rsid w:val="008206AF"/>
    <w:rsid w:val="00820795"/>
    <w:rsid w:val="0082175F"/>
    <w:rsid w:val="00822B4A"/>
    <w:rsid w:val="0082324E"/>
    <w:rsid w:val="00823FD2"/>
    <w:rsid w:val="00824276"/>
    <w:rsid w:val="00824CB1"/>
    <w:rsid w:val="00824FE6"/>
    <w:rsid w:val="008254B3"/>
    <w:rsid w:val="008257CE"/>
    <w:rsid w:val="00825F4A"/>
    <w:rsid w:val="00826239"/>
    <w:rsid w:val="00827711"/>
    <w:rsid w:val="00827807"/>
    <w:rsid w:val="00830440"/>
    <w:rsid w:val="0083121E"/>
    <w:rsid w:val="008317DC"/>
    <w:rsid w:val="00832073"/>
    <w:rsid w:val="008331AB"/>
    <w:rsid w:val="00833952"/>
    <w:rsid w:val="00834DB1"/>
    <w:rsid w:val="00834F0D"/>
    <w:rsid w:val="0083565B"/>
    <w:rsid w:val="00835C0D"/>
    <w:rsid w:val="00836281"/>
    <w:rsid w:val="00836933"/>
    <w:rsid w:val="00836FB8"/>
    <w:rsid w:val="0083780D"/>
    <w:rsid w:val="00837A88"/>
    <w:rsid w:val="0084042C"/>
    <w:rsid w:val="00842215"/>
    <w:rsid w:val="00842298"/>
    <w:rsid w:val="00842823"/>
    <w:rsid w:val="00842B35"/>
    <w:rsid w:val="00843CA1"/>
    <w:rsid w:val="008440CB"/>
    <w:rsid w:val="0084446D"/>
    <w:rsid w:val="00844602"/>
    <w:rsid w:val="00845396"/>
    <w:rsid w:val="0084539C"/>
    <w:rsid w:val="00846815"/>
    <w:rsid w:val="00846B4F"/>
    <w:rsid w:val="008472D6"/>
    <w:rsid w:val="008477BC"/>
    <w:rsid w:val="008508D9"/>
    <w:rsid w:val="00850B73"/>
    <w:rsid w:val="00850C6A"/>
    <w:rsid w:val="00850EA1"/>
    <w:rsid w:val="008512BC"/>
    <w:rsid w:val="008515DE"/>
    <w:rsid w:val="00851810"/>
    <w:rsid w:val="00851A36"/>
    <w:rsid w:val="00851B55"/>
    <w:rsid w:val="00851C76"/>
    <w:rsid w:val="008522F3"/>
    <w:rsid w:val="0085260F"/>
    <w:rsid w:val="00852917"/>
    <w:rsid w:val="00852C5A"/>
    <w:rsid w:val="0085372D"/>
    <w:rsid w:val="00853A63"/>
    <w:rsid w:val="00853C1A"/>
    <w:rsid w:val="008545E0"/>
    <w:rsid w:val="00855538"/>
    <w:rsid w:val="00855657"/>
    <w:rsid w:val="0085566D"/>
    <w:rsid w:val="00855DC0"/>
    <w:rsid w:val="00861C17"/>
    <w:rsid w:val="00861D5B"/>
    <w:rsid w:val="008622B8"/>
    <w:rsid w:val="0086243E"/>
    <w:rsid w:val="008626B5"/>
    <w:rsid w:val="00862D74"/>
    <w:rsid w:val="00863380"/>
    <w:rsid w:val="008634D0"/>
    <w:rsid w:val="00863923"/>
    <w:rsid w:val="00863997"/>
    <w:rsid w:val="008643A4"/>
    <w:rsid w:val="0086448B"/>
    <w:rsid w:val="00865F2A"/>
    <w:rsid w:val="008667D2"/>
    <w:rsid w:val="008673B7"/>
    <w:rsid w:val="0086753E"/>
    <w:rsid w:val="00867942"/>
    <w:rsid w:val="00867A9B"/>
    <w:rsid w:val="00870000"/>
    <w:rsid w:val="00870277"/>
    <w:rsid w:val="00870909"/>
    <w:rsid w:val="008709C3"/>
    <w:rsid w:val="00870F99"/>
    <w:rsid w:val="00870FA3"/>
    <w:rsid w:val="008710BD"/>
    <w:rsid w:val="00871E55"/>
    <w:rsid w:val="008720CF"/>
    <w:rsid w:val="0087326D"/>
    <w:rsid w:val="00873FF4"/>
    <w:rsid w:val="008741F8"/>
    <w:rsid w:val="008742FA"/>
    <w:rsid w:val="0087488E"/>
    <w:rsid w:val="008748D6"/>
    <w:rsid w:val="008750E1"/>
    <w:rsid w:val="0087511E"/>
    <w:rsid w:val="00875719"/>
    <w:rsid w:val="008758E2"/>
    <w:rsid w:val="0087600C"/>
    <w:rsid w:val="00876B5B"/>
    <w:rsid w:val="00876F10"/>
    <w:rsid w:val="008772D4"/>
    <w:rsid w:val="0087771D"/>
    <w:rsid w:val="0087796E"/>
    <w:rsid w:val="00877ACE"/>
    <w:rsid w:val="00877BED"/>
    <w:rsid w:val="00877F72"/>
    <w:rsid w:val="0088007F"/>
    <w:rsid w:val="00881436"/>
    <w:rsid w:val="008818E0"/>
    <w:rsid w:val="0088242E"/>
    <w:rsid w:val="0088265D"/>
    <w:rsid w:val="008833FB"/>
    <w:rsid w:val="00883444"/>
    <w:rsid w:val="00883F72"/>
    <w:rsid w:val="00885F4A"/>
    <w:rsid w:val="00886222"/>
    <w:rsid w:val="008865CF"/>
    <w:rsid w:val="00886CE6"/>
    <w:rsid w:val="00886EB1"/>
    <w:rsid w:val="008873DF"/>
    <w:rsid w:val="00887481"/>
    <w:rsid w:val="00887F88"/>
    <w:rsid w:val="008902A0"/>
    <w:rsid w:val="00890A5B"/>
    <w:rsid w:val="008912CF"/>
    <w:rsid w:val="00891717"/>
    <w:rsid w:val="0089200E"/>
    <w:rsid w:val="0089205E"/>
    <w:rsid w:val="00892076"/>
    <w:rsid w:val="008922F9"/>
    <w:rsid w:val="008925C1"/>
    <w:rsid w:val="00892A80"/>
    <w:rsid w:val="00892EAD"/>
    <w:rsid w:val="0089576D"/>
    <w:rsid w:val="00895F34"/>
    <w:rsid w:val="00895FE1"/>
    <w:rsid w:val="00896E2D"/>
    <w:rsid w:val="008A004D"/>
    <w:rsid w:val="008A03B0"/>
    <w:rsid w:val="008A1600"/>
    <w:rsid w:val="008A161A"/>
    <w:rsid w:val="008A1643"/>
    <w:rsid w:val="008A1991"/>
    <w:rsid w:val="008A1B26"/>
    <w:rsid w:val="008A2108"/>
    <w:rsid w:val="008A3AFE"/>
    <w:rsid w:val="008A3D5F"/>
    <w:rsid w:val="008A3F9F"/>
    <w:rsid w:val="008A4529"/>
    <w:rsid w:val="008A5DB1"/>
    <w:rsid w:val="008A5E87"/>
    <w:rsid w:val="008A60ED"/>
    <w:rsid w:val="008A677A"/>
    <w:rsid w:val="008A716F"/>
    <w:rsid w:val="008A7684"/>
    <w:rsid w:val="008B01D3"/>
    <w:rsid w:val="008B07F3"/>
    <w:rsid w:val="008B08ED"/>
    <w:rsid w:val="008B0B88"/>
    <w:rsid w:val="008B0D9B"/>
    <w:rsid w:val="008B17D8"/>
    <w:rsid w:val="008B2180"/>
    <w:rsid w:val="008B21D3"/>
    <w:rsid w:val="008B24F4"/>
    <w:rsid w:val="008B4C4F"/>
    <w:rsid w:val="008B4F45"/>
    <w:rsid w:val="008B6079"/>
    <w:rsid w:val="008B7377"/>
    <w:rsid w:val="008B7641"/>
    <w:rsid w:val="008B788F"/>
    <w:rsid w:val="008B78CC"/>
    <w:rsid w:val="008C02BA"/>
    <w:rsid w:val="008C02E0"/>
    <w:rsid w:val="008C1C48"/>
    <w:rsid w:val="008C2359"/>
    <w:rsid w:val="008C2873"/>
    <w:rsid w:val="008C2FBC"/>
    <w:rsid w:val="008C3C19"/>
    <w:rsid w:val="008C3CCC"/>
    <w:rsid w:val="008C3D85"/>
    <w:rsid w:val="008C3EB4"/>
    <w:rsid w:val="008C42C4"/>
    <w:rsid w:val="008C4326"/>
    <w:rsid w:val="008C486E"/>
    <w:rsid w:val="008C5418"/>
    <w:rsid w:val="008C5667"/>
    <w:rsid w:val="008C5EDA"/>
    <w:rsid w:val="008C5F84"/>
    <w:rsid w:val="008C6216"/>
    <w:rsid w:val="008C647E"/>
    <w:rsid w:val="008C678A"/>
    <w:rsid w:val="008C6804"/>
    <w:rsid w:val="008D2633"/>
    <w:rsid w:val="008D29F1"/>
    <w:rsid w:val="008D3107"/>
    <w:rsid w:val="008D31E6"/>
    <w:rsid w:val="008D3B2A"/>
    <w:rsid w:val="008D3E23"/>
    <w:rsid w:val="008D4A52"/>
    <w:rsid w:val="008D4F57"/>
    <w:rsid w:val="008D50D2"/>
    <w:rsid w:val="008D527D"/>
    <w:rsid w:val="008D5A56"/>
    <w:rsid w:val="008D618C"/>
    <w:rsid w:val="008D62C2"/>
    <w:rsid w:val="008D6376"/>
    <w:rsid w:val="008D6505"/>
    <w:rsid w:val="008D6A05"/>
    <w:rsid w:val="008D7401"/>
    <w:rsid w:val="008D75BC"/>
    <w:rsid w:val="008D7DDE"/>
    <w:rsid w:val="008E0F81"/>
    <w:rsid w:val="008E1050"/>
    <w:rsid w:val="008E12E9"/>
    <w:rsid w:val="008E2822"/>
    <w:rsid w:val="008E2B77"/>
    <w:rsid w:val="008E2F18"/>
    <w:rsid w:val="008E369F"/>
    <w:rsid w:val="008E40C1"/>
    <w:rsid w:val="008E4C7C"/>
    <w:rsid w:val="008E4E0E"/>
    <w:rsid w:val="008E4FAC"/>
    <w:rsid w:val="008E56C6"/>
    <w:rsid w:val="008E57B9"/>
    <w:rsid w:val="008E6144"/>
    <w:rsid w:val="008E66AA"/>
    <w:rsid w:val="008E739E"/>
    <w:rsid w:val="008F135D"/>
    <w:rsid w:val="008F19EC"/>
    <w:rsid w:val="008F1BE5"/>
    <w:rsid w:val="008F1DD4"/>
    <w:rsid w:val="008F1F34"/>
    <w:rsid w:val="008F1FDF"/>
    <w:rsid w:val="008F202C"/>
    <w:rsid w:val="008F203F"/>
    <w:rsid w:val="008F27AC"/>
    <w:rsid w:val="008F2FDD"/>
    <w:rsid w:val="008F342A"/>
    <w:rsid w:val="008F346C"/>
    <w:rsid w:val="008F4375"/>
    <w:rsid w:val="008F4CB3"/>
    <w:rsid w:val="008F5C66"/>
    <w:rsid w:val="008F5DD3"/>
    <w:rsid w:val="008F60E2"/>
    <w:rsid w:val="008F6117"/>
    <w:rsid w:val="008F645E"/>
    <w:rsid w:val="008F65F1"/>
    <w:rsid w:val="008F74D0"/>
    <w:rsid w:val="0090063E"/>
    <w:rsid w:val="00900ED9"/>
    <w:rsid w:val="00901B8D"/>
    <w:rsid w:val="00901D1D"/>
    <w:rsid w:val="009026E0"/>
    <w:rsid w:val="0090354C"/>
    <w:rsid w:val="00903D7E"/>
    <w:rsid w:val="00905068"/>
    <w:rsid w:val="00905D88"/>
    <w:rsid w:val="00906B31"/>
    <w:rsid w:val="00907244"/>
    <w:rsid w:val="00907284"/>
    <w:rsid w:val="009076DD"/>
    <w:rsid w:val="009079CF"/>
    <w:rsid w:val="009106F5"/>
    <w:rsid w:val="00910DF8"/>
    <w:rsid w:val="00910E22"/>
    <w:rsid w:val="00911A6F"/>
    <w:rsid w:val="00911A98"/>
    <w:rsid w:val="00911BCE"/>
    <w:rsid w:val="00912DD5"/>
    <w:rsid w:val="00913A30"/>
    <w:rsid w:val="00913ED6"/>
    <w:rsid w:val="0091427D"/>
    <w:rsid w:val="00914398"/>
    <w:rsid w:val="00914CB1"/>
    <w:rsid w:val="00914CB6"/>
    <w:rsid w:val="00915DA2"/>
    <w:rsid w:val="0091646C"/>
    <w:rsid w:val="009168F0"/>
    <w:rsid w:val="00916965"/>
    <w:rsid w:val="00916DC3"/>
    <w:rsid w:val="00916EA1"/>
    <w:rsid w:val="00916F3D"/>
    <w:rsid w:val="009172AB"/>
    <w:rsid w:val="009175CE"/>
    <w:rsid w:val="0092010B"/>
    <w:rsid w:val="00920622"/>
    <w:rsid w:val="009208D3"/>
    <w:rsid w:val="00920ACC"/>
    <w:rsid w:val="009215E6"/>
    <w:rsid w:val="00921AC8"/>
    <w:rsid w:val="00922BC3"/>
    <w:rsid w:val="00922F34"/>
    <w:rsid w:val="009242FF"/>
    <w:rsid w:val="00924332"/>
    <w:rsid w:val="009243A3"/>
    <w:rsid w:val="009244E8"/>
    <w:rsid w:val="00924988"/>
    <w:rsid w:val="00924AED"/>
    <w:rsid w:val="00924F69"/>
    <w:rsid w:val="00926456"/>
    <w:rsid w:val="00926962"/>
    <w:rsid w:val="009270A6"/>
    <w:rsid w:val="009278CA"/>
    <w:rsid w:val="009301BE"/>
    <w:rsid w:val="00930347"/>
    <w:rsid w:val="0093036A"/>
    <w:rsid w:val="00930F4E"/>
    <w:rsid w:val="009315B6"/>
    <w:rsid w:val="00931634"/>
    <w:rsid w:val="00931792"/>
    <w:rsid w:val="00931C87"/>
    <w:rsid w:val="009320FB"/>
    <w:rsid w:val="00933035"/>
    <w:rsid w:val="00933967"/>
    <w:rsid w:val="00933E90"/>
    <w:rsid w:val="00933EBB"/>
    <w:rsid w:val="0093488E"/>
    <w:rsid w:val="009353AA"/>
    <w:rsid w:val="0093611C"/>
    <w:rsid w:val="00936B14"/>
    <w:rsid w:val="00937536"/>
    <w:rsid w:val="00937839"/>
    <w:rsid w:val="0094016A"/>
    <w:rsid w:val="0094099A"/>
    <w:rsid w:val="00940D1A"/>
    <w:rsid w:val="00941B97"/>
    <w:rsid w:val="00941D21"/>
    <w:rsid w:val="00941D98"/>
    <w:rsid w:val="009427C9"/>
    <w:rsid w:val="00942859"/>
    <w:rsid w:val="00943098"/>
    <w:rsid w:val="00943B75"/>
    <w:rsid w:val="00944181"/>
    <w:rsid w:val="009444AF"/>
    <w:rsid w:val="00944F1E"/>
    <w:rsid w:val="009452A6"/>
    <w:rsid w:val="009455BB"/>
    <w:rsid w:val="00945A4B"/>
    <w:rsid w:val="009467D1"/>
    <w:rsid w:val="009477A3"/>
    <w:rsid w:val="00947E89"/>
    <w:rsid w:val="009502CD"/>
    <w:rsid w:val="00950866"/>
    <w:rsid w:val="00950F93"/>
    <w:rsid w:val="0095127B"/>
    <w:rsid w:val="009515BB"/>
    <w:rsid w:val="0095173D"/>
    <w:rsid w:val="009525B9"/>
    <w:rsid w:val="009537FA"/>
    <w:rsid w:val="00953C61"/>
    <w:rsid w:val="00953FB6"/>
    <w:rsid w:val="00954643"/>
    <w:rsid w:val="00955127"/>
    <w:rsid w:val="009557F3"/>
    <w:rsid w:val="009565F7"/>
    <w:rsid w:val="009569B0"/>
    <w:rsid w:val="00956A32"/>
    <w:rsid w:val="00956E2E"/>
    <w:rsid w:val="009571B5"/>
    <w:rsid w:val="00957C6B"/>
    <w:rsid w:val="00960DB7"/>
    <w:rsid w:val="0096135C"/>
    <w:rsid w:val="009616C9"/>
    <w:rsid w:val="009623F6"/>
    <w:rsid w:val="0096242E"/>
    <w:rsid w:val="00962517"/>
    <w:rsid w:val="00962547"/>
    <w:rsid w:val="00962ACC"/>
    <w:rsid w:val="00962C3F"/>
    <w:rsid w:val="00963FE8"/>
    <w:rsid w:val="00964137"/>
    <w:rsid w:val="00965ECD"/>
    <w:rsid w:val="009660BD"/>
    <w:rsid w:val="009669AC"/>
    <w:rsid w:val="00966A5A"/>
    <w:rsid w:val="00967E22"/>
    <w:rsid w:val="009702F3"/>
    <w:rsid w:val="00970A8C"/>
    <w:rsid w:val="00970FCD"/>
    <w:rsid w:val="009719A3"/>
    <w:rsid w:val="00972746"/>
    <w:rsid w:val="00973429"/>
    <w:rsid w:val="00973486"/>
    <w:rsid w:val="009745D0"/>
    <w:rsid w:val="0097470F"/>
    <w:rsid w:val="00974E05"/>
    <w:rsid w:val="00974FA1"/>
    <w:rsid w:val="00974FBA"/>
    <w:rsid w:val="00975381"/>
    <w:rsid w:val="00975A98"/>
    <w:rsid w:val="00975AAA"/>
    <w:rsid w:val="00975C3D"/>
    <w:rsid w:val="00975F21"/>
    <w:rsid w:val="00976156"/>
    <w:rsid w:val="009763AA"/>
    <w:rsid w:val="00976574"/>
    <w:rsid w:val="00977042"/>
    <w:rsid w:val="00977051"/>
    <w:rsid w:val="00977450"/>
    <w:rsid w:val="009801FC"/>
    <w:rsid w:val="00980621"/>
    <w:rsid w:val="00980997"/>
    <w:rsid w:val="00980F31"/>
    <w:rsid w:val="00981710"/>
    <w:rsid w:val="009818C8"/>
    <w:rsid w:val="00982644"/>
    <w:rsid w:val="00982C20"/>
    <w:rsid w:val="00983CBB"/>
    <w:rsid w:val="00984621"/>
    <w:rsid w:val="00984A8C"/>
    <w:rsid w:val="009854C3"/>
    <w:rsid w:val="00985640"/>
    <w:rsid w:val="009865DA"/>
    <w:rsid w:val="00986846"/>
    <w:rsid w:val="00987256"/>
    <w:rsid w:val="00987527"/>
    <w:rsid w:val="009902F2"/>
    <w:rsid w:val="00991600"/>
    <w:rsid w:val="009918E7"/>
    <w:rsid w:val="00991CD1"/>
    <w:rsid w:val="0099300A"/>
    <w:rsid w:val="00993957"/>
    <w:rsid w:val="00993BF0"/>
    <w:rsid w:val="0099401C"/>
    <w:rsid w:val="0099467A"/>
    <w:rsid w:val="00994F89"/>
    <w:rsid w:val="00996CCA"/>
    <w:rsid w:val="00996D28"/>
    <w:rsid w:val="009974FD"/>
    <w:rsid w:val="009A12C2"/>
    <w:rsid w:val="009A2640"/>
    <w:rsid w:val="009A2F01"/>
    <w:rsid w:val="009A3476"/>
    <w:rsid w:val="009A38B5"/>
    <w:rsid w:val="009A3977"/>
    <w:rsid w:val="009A5635"/>
    <w:rsid w:val="009A5932"/>
    <w:rsid w:val="009A69A5"/>
    <w:rsid w:val="009A6DF4"/>
    <w:rsid w:val="009A7A23"/>
    <w:rsid w:val="009B132B"/>
    <w:rsid w:val="009B2177"/>
    <w:rsid w:val="009B344B"/>
    <w:rsid w:val="009B3ED0"/>
    <w:rsid w:val="009B591A"/>
    <w:rsid w:val="009B61B7"/>
    <w:rsid w:val="009B6840"/>
    <w:rsid w:val="009B788E"/>
    <w:rsid w:val="009C032F"/>
    <w:rsid w:val="009C1398"/>
    <w:rsid w:val="009C1F84"/>
    <w:rsid w:val="009C21A6"/>
    <w:rsid w:val="009C345F"/>
    <w:rsid w:val="009C4734"/>
    <w:rsid w:val="009C48B6"/>
    <w:rsid w:val="009C4AAC"/>
    <w:rsid w:val="009C5548"/>
    <w:rsid w:val="009C56B1"/>
    <w:rsid w:val="009C5895"/>
    <w:rsid w:val="009C5EC3"/>
    <w:rsid w:val="009C6FD7"/>
    <w:rsid w:val="009C7965"/>
    <w:rsid w:val="009C7C48"/>
    <w:rsid w:val="009C7FC8"/>
    <w:rsid w:val="009D0218"/>
    <w:rsid w:val="009D03B3"/>
    <w:rsid w:val="009D04F7"/>
    <w:rsid w:val="009D0A9C"/>
    <w:rsid w:val="009D113C"/>
    <w:rsid w:val="009D14DC"/>
    <w:rsid w:val="009D157D"/>
    <w:rsid w:val="009D1A2D"/>
    <w:rsid w:val="009D1CB4"/>
    <w:rsid w:val="009D1FF6"/>
    <w:rsid w:val="009D20DE"/>
    <w:rsid w:val="009D267A"/>
    <w:rsid w:val="009D2A15"/>
    <w:rsid w:val="009D2C7D"/>
    <w:rsid w:val="009D3A7E"/>
    <w:rsid w:val="009D3AF1"/>
    <w:rsid w:val="009D3D3B"/>
    <w:rsid w:val="009D4213"/>
    <w:rsid w:val="009D44DA"/>
    <w:rsid w:val="009D5413"/>
    <w:rsid w:val="009D5843"/>
    <w:rsid w:val="009D5B1C"/>
    <w:rsid w:val="009D5F3D"/>
    <w:rsid w:val="009D72CE"/>
    <w:rsid w:val="009E0197"/>
    <w:rsid w:val="009E1CFD"/>
    <w:rsid w:val="009E2022"/>
    <w:rsid w:val="009E2E62"/>
    <w:rsid w:val="009E3F26"/>
    <w:rsid w:val="009E56AF"/>
    <w:rsid w:val="009E5900"/>
    <w:rsid w:val="009E7FCD"/>
    <w:rsid w:val="009F0907"/>
    <w:rsid w:val="009F24A9"/>
    <w:rsid w:val="009F2CDF"/>
    <w:rsid w:val="009F2EC2"/>
    <w:rsid w:val="009F33AF"/>
    <w:rsid w:val="009F38FC"/>
    <w:rsid w:val="009F3CB3"/>
    <w:rsid w:val="009F5853"/>
    <w:rsid w:val="009F68DF"/>
    <w:rsid w:val="009F6F9E"/>
    <w:rsid w:val="009F75EA"/>
    <w:rsid w:val="009F7C69"/>
    <w:rsid w:val="00A00074"/>
    <w:rsid w:val="00A008D4"/>
    <w:rsid w:val="00A00B2D"/>
    <w:rsid w:val="00A0109F"/>
    <w:rsid w:val="00A02222"/>
    <w:rsid w:val="00A030B6"/>
    <w:rsid w:val="00A04348"/>
    <w:rsid w:val="00A04F42"/>
    <w:rsid w:val="00A04FDE"/>
    <w:rsid w:val="00A05635"/>
    <w:rsid w:val="00A05B5E"/>
    <w:rsid w:val="00A05D03"/>
    <w:rsid w:val="00A0654F"/>
    <w:rsid w:val="00A06B5B"/>
    <w:rsid w:val="00A0716E"/>
    <w:rsid w:val="00A1003D"/>
    <w:rsid w:val="00A10AD6"/>
    <w:rsid w:val="00A126A9"/>
    <w:rsid w:val="00A12AFC"/>
    <w:rsid w:val="00A133C6"/>
    <w:rsid w:val="00A1364F"/>
    <w:rsid w:val="00A136C8"/>
    <w:rsid w:val="00A13E60"/>
    <w:rsid w:val="00A1592B"/>
    <w:rsid w:val="00A16361"/>
    <w:rsid w:val="00A16B14"/>
    <w:rsid w:val="00A17491"/>
    <w:rsid w:val="00A17AE6"/>
    <w:rsid w:val="00A17C30"/>
    <w:rsid w:val="00A21D2E"/>
    <w:rsid w:val="00A225C1"/>
    <w:rsid w:val="00A2326E"/>
    <w:rsid w:val="00A23C6D"/>
    <w:rsid w:val="00A2402F"/>
    <w:rsid w:val="00A249A0"/>
    <w:rsid w:val="00A2560F"/>
    <w:rsid w:val="00A2579F"/>
    <w:rsid w:val="00A26E48"/>
    <w:rsid w:val="00A26F57"/>
    <w:rsid w:val="00A26FA2"/>
    <w:rsid w:val="00A27179"/>
    <w:rsid w:val="00A27874"/>
    <w:rsid w:val="00A2794B"/>
    <w:rsid w:val="00A30C8C"/>
    <w:rsid w:val="00A31668"/>
    <w:rsid w:val="00A318DF"/>
    <w:rsid w:val="00A3251F"/>
    <w:rsid w:val="00A32744"/>
    <w:rsid w:val="00A32EB0"/>
    <w:rsid w:val="00A32FD9"/>
    <w:rsid w:val="00A33241"/>
    <w:rsid w:val="00A332E6"/>
    <w:rsid w:val="00A33A4C"/>
    <w:rsid w:val="00A3458E"/>
    <w:rsid w:val="00A358B6"/>
    <w:rsid w:val="00A35C53"/>
    <w:rsid w:val="00A35D79"/>
    <w:rsid w:val="00A3668A"/>
    <w:rsid w:val="00A36706"/>
    <w:rsid w:val="00A36C40"/>
    <w:rsid w:val="00A372BC"/>
    <w:rsid w:val="00A37558"/>
    <w:rsid w:val="00A37659"/>
    <w:rsid w:val="00A37D47"/>
    <w:rsid w:val="00A40D3A"/>
    <w:rsid w:val="00A41955"/>
    <w:rsid w:val="00A41E27"/>
    <w:rsid w:val="00A4263F"/>
    <w:rsid w:val="00A43B65"/>
    <w:rsid w:val="00A459C9"/>
    <w:rsid w:val="00A45F79"/>
    <w:rsid w:val="00A4622C"/>
    <w:rsid w:val="00A46B62"/>
    <w:rsid w:val="00A47BFC"/>
    <w:rsid w:val="00A47EB6"/>
    <w:rsid w:val="00A47EE6"/>
    <w:rsid w:val="00A506DA"/>
    <w:rsid w:val="00A50AF0"/>
    <w:rsid w:val="00A5395D"/>
    <w:rsid w:val="00A53D86"/>
    <w:rsid w:val="00A55E2F"/>
    <w:rsid w:val="00A56CF6"/>
    <w:rsid w:val="00A57433"/>
    <w:rsid w:val="00A575DB"/>
    <w:rsid w:val="00A60A5A"/>
    <w:rsid w:val="00A6180B"/>
    <w:rsid w:val="00A63838"/>
    <w:rsid w:val="00A63B0D"/>
    <w:rsid w:val="00A64350"/>
    <w:rsid w:val="00A6501B"/>
    <w:rsid w:val="00A653B3"/>
    <w:rsid w:val="00A66C57"/>
    <w:rsid w:val="00A673B9"/>
    <w:rsid w:val="00A6743C"/>
    <w:rsid w:val="00A67AB8"/>
    <w:rsid w:val="00A67E5F"/>
    <w:rsid w:val="00A70F9F"/>
    <w:rsid w:val="00A722A5"/>
    <w:rsid w:val="00A72379"/>
    <w:rsid w:val="00A723BA"/>
    <w:rsid w:val="00A73203"/>
    <w:rsid w:val="00A738ED"/>
    <w:rsid w:val="00A7398E"/>
    <w:rsid w:val="00A73D17"/>
    <w:rsid w:val="00A74047"/>
    <w:rsid w:val="00A742B9"/>
    <w:rsid w:val="00A7564D"/>
    <w:rsid w:val="00A75989"/>
    <w:rsid w:val="00A75CA6"/>
    <w:rsid w:val="00A75F3C"/>
    <w:rsid w:val="00A774B9"/>
    <w:rsid w:val="00A802E6"/>
    <w:rsid w:val="00A8054B"/>
    <w:rsid w:val="00A8121A"/>
    <w:rsid w:val="00A81BC6"/>
    <w:rsid w:val="00A830E1"/>
    <w:rsid w:val="00A833C5"/>
    <w:rsid w:val="00A834F2"/>
    <w:rsid w:val="00A83A33"/>
    <w:rsid w:val="00A83A8F"/>
    <w:rsid w:val="00A83C86"/>
    <w:rsid w:val="00A83DF1"/>
    <w:rsid w:val="00A85E48"/>
    <w:rsid w:val="00A861E4"/>
    <w:rsid w:val="00A86455"/>
    <w:rsid w:val="00A86920"/>
    <w:rsid w:val="00A86FB6"/>
    <w:rsid w:val="00A91902"/>
    <w:rsid w:val="00A91E11"/>
    <w:rsid w:val="00A9201A"/>
    <w:rsid w:val="00A920A7"/>
    <w:rsid w:val="00A930E2"/>
    <w:rsid w:val="00A93249"/>
    <w:rsid w:val="00A933DE"/>
    <w:rsid w:val="00A9351E"/>
    <w:rsid w:val="00A93896"/>
    <w:rsid w:val="00A94CD0"/>
    <w:rsid w:val="00A94F04"/>
    <w:rsid w:val="00A94F62"/>
    <w:rsid w:val="00A95322"/>
    <w:rsid w:val="00A955F5"/>
    <w:rsid w:val="00A95A4A"/>
    <w:rsid w:val="00A95CC8"/>
    <w:rsid w:val="00A962ED"/>
    <w:rsid w:val="00A964F6"/>
    <w:rsid w:val="00A9663C"/>
    <w:rsid w:val="00A9668C"/>
    <w:rsid w:val="00A96D10"/>
    <w:rsid w:val="00AA116F"/>
    <w:rsid w:val="00AA1215"/>
    <w:rsid w:val="00AA2CD8"/>
    <w:rsid w:val="00AA2CE8"/>
    <w:rsid w:val="00AA31CB"/>
    <w:rsid w:val="00AA3817"/>
    <w:rsid w:val="00AA3F7D"/>
    <w:rsid w:val="00AA41EE"/>
    <w:rsid w:val="00AA4CC2"/>
    <w:rsid w:val="00AA5A97"/>
    <w:rsid w:val="00AA61F0"/>
    <w:rsid w:val="00AA7209"/>
    <w:rsid w:val="00AB00CB"/>
    <w:rsid w:val="00AB0AC6"/>
    <w:rsid w:val="00AB1309"/>
    <w:rsid w:val="00AB273F"/>
    <w:rsid w:val="00AB2AAF"/>
    <w:rsid w:val="00AB3A41"/>
    <w:rsid w:val="00AB45E0"/>
    <w:rsid w:val="00AB5175"/>
    <w:rsid w:val="00AB5B86"/>
    <w:rsid w:val="00AB5E01"/>
    <w:rsid w:val="00AB64AB"/>
    <w:rsid w:val="00AB6733"/>
    <w:rsid w:val="00AB6749"/>
    <w:rsid w:val="00AB6C83"/>
    <w:rsid w:val="00AB79D3"/>
    <w:rsid w:val="00AC03ED"/>
    <w:rsid w:val="00AC0447"/>
    <w:rsid w:val="00AC0B4C"/>
    <w:rsid w:val="00AC1CF6"/>
    <w:rsid w:val="00AC2E13"/>
    <w:rsid w:val="00AC2FF8"/>
    <w:rsid w:val="00AC3122"/>
    <w:rsid w:val="00AC3A9E"/>
    <w:rsid w:val="00AC3DD6"/>
    <w:rsid w:val="00AC4046"/>
    <w:rsid w:val="00AC43A3"/>
    <w:rsid w:val="00AC4B63"/>
    <w:rsid w:val="00AC4D03"/>
    <w:rsid w:val="00AC53CD"/>
    <w:rsid w:val="00AC590A"/>
    <w:rsid w:val="00AC5D73"/>
    <w:rsid w:val="00AC68F5"/>
    <w:rsid w:val="00AC6B3C"/>
    <w:rsid w:val="00AC6C76"/>
    <w:rsid w:val="00AC7547"/>
    <w:rsid w:val="00AC761E"/>
    <w:rsid w:val="00AD014F"/>
    <w:rsid w:val="00AD1770"/>
    <w:rsid w:val="00AD1D9E"/>
    <w:rsid w:val="00AD1FD3"/>
    <w:rsid w:val="00AD222C"/>
    <w:rsid w:val="00AD265A"/>
    <w:rsid w:val="00AD2674"/>
    <w:rsid w:val="00AD35F4"/>
    <w:rsid w:val="00AD3745"/>
    <w:rsid w:val="00AD382F"/>
    <w:rsid w:val="00AD3BDF"/>
    <w:rsid w:val="00AD3CD7"/>
    <w:rsid w:val="00AD4560"/>
    <w:rsid w:val="00AD4918"/>
    <w:rsid w:val="00AD4958"/>
    <w:rsid w:val="00AD4D00"/>
    <w:rsid w:val="00AD5BAC"/>
    <w:rsid w:val="00AD5E92"/>
    <w:rsid w:val="00AD6807"/>
    <w:rsid w:val="00AD7088"/>
    <w:rsid w:val="00AD7B7B"/>
    <w:rsid w:val="00AE05E0"/>
    <w:rsid w:val="00AE0D6D"/>
    <w:rsid w:val="00AE1206"/>
    <w:rsid w:val="00AE168A"/>
    <w:rsid w:val="00AE18E2"/>
    <w:rsid w:val="00AE1CB5"/>
    <w:rsid w:val="00AE4326"/>
    <w:rsid w:val="00AE4452"/>
    <w:rsid w:val="00AE4547"/>
    <w:rsid w:val="00AE4D7A"/>
    <w:rsid w:val="00AE5272"/>
    <w:rsid w:val="00AE5383"/>
    <w:rsid w:val="00AE55E4"/>
    <w:rsid w:val="00AE7142"/>
    <w:rsid w:val="00AE7373"/>
    <w:rsid w:val="00AE757A"/>
    <w:rsid w:val="00AE76E2"/>
    <w:rsid w:val="00AE79BD"/>
    <w:rsid w:val="00AF03DF"/>
    <w:rsid w:val="00AF08D6"/>
    <w:rsid w:val="00AF093A"/>
    <w:rsid w:val="00AF0B11"/>
    <w:rsid w:val="00AF0BA0"/>
    <w:rsid w:val="00AF291E"/>
    <w:rsid w:val="00AF2B17"/>
    <w:rsid w:val="00AF2BFE"/>
    <w:rsid w:val="00AF2C9C"/>
    <w:rsid w:val="00AF2E8F"/>
    <w:rsid w:val="00AF3490"/>
    <w:rsid w:val="00AF4888"/>
    <w:rsid w:val="00AF489F"/>
    <w:rsid w:val="00AF5D7F"/>
    <w:rsid w:val="00AF5E8D"/>
    <w:rsid w:val="00AF6390"/>
    <w:rsid w:val="00AF6412"/>
    <w:rsid w:val="00AF6452"/>
    <w:rsid w:val="00AF779F"/>
    <w:rsid w:val="00B00917"/>
    <w:rsid w:val="00B01A75"/>
    <w:rsid w:val="00B0236D"/>
    <w:rsid w:val="00B02476"/>
    <w:rsid w:val="00B02882"/>
    <w:rsid w:val="00B0421B"/>
    <w:rsid w:val="00B048F6"/>
    <w:rsid w:val="00B0505D"/>
    <w:rsid w:val="00B052BF"/>
    <w:rsid w:val="00B05553"/>
    <w:rsid w:val="00B05F12"/>
    <w:rsid w:val="00B0625F"/>
    <w:rsid w:val="00B06A2F"/>
    <w:rsid w:val="00B07435"/>
    <w:rsid w:val="00B07531"/>
    <w:rsid w:val="00B10317"/>
    <w:rsid w:val="00B108AA"/>
    <w:rsid w:val="00B114E3"/>
    <w:rsid w:val="00B11694"/>
    <w:rsid w:val="00B11FF4"/>
    <w:rsid w:val="00B1205A"/>
    <w:rsid w:val="00B12639"/>
    <w:rsid w:val="00B12A66"/>
    <w:rsid w:val="00B13478"/>
    <w:rsid w:val="00B13E1B"/>
    <w:rsid w:val="00B14897"/>
    <w:rsid w:val="00B1509E"/>
    <w:rsid w:val="00B156B6"/>
    <w:rsid w:val="00B158AD"/>
    <w:rsid w:val="00B15C53"/>
    <w:rsid w:val="00B1677C"/>
    <w:rsid w:val="00B16881"/>
    <w:rsid w:val="00B17290"/>
    <w:rsid w:val="00B178D2"/>
    <w:rsid w:val="00B179B6"/>
    <w:rsid w:val="00B17D14"/>
    <w:rsid w:val="00B2029F"/>
    <w:rsid w:val="00B205C9"/>
    <w:rsid w:val="00B20633"/>
    <w:rsid w:val="00B21731"/>
    <w:rsid w:val="00B21809"/>
    <w:rsid w:val="00B2218E"/>
    <w:rsid w:val="00B236D9"/>
    <w:rsid w:val="00B23FA5"/>
    <w:rsid w:val="00B243A3"/>
    <w:rsid w:val="00B2580A"/>
    <w:rsid w:val="00B25FD7"/>
    <w:rsid w:val="00B27503"/>
    <w:rsid w:val="00B27C08"/>
    <w:rsid w:val="00B3081C"/>
    <w:rsid w:val="00B3087F"/>
    <w:rsid w:val="00B31B9A"/>
    <w:rsid w:val="00B31BCE"/>
    <w:rsid w:val="00B31CC9"/>
    <w:rsid w:val="00B32205"/>
    <w:rsid w:val="00B32234"/>
    <w:rsid w:val="00B32298"/>
    <w:rsid w:val="00B331C5"/>
    <w:rsid w:val="00B33AEE"/>
    <w:rsid w:val="00B33E91"/>
    <w:rsid w:val="00B35AAF"/>
    <w:rsid w:val="00B36AFD"/>
    <w:rsid w:val="00B372BA"/>
    <w:rsid w:val="00B376B0"/>
    <w:rsid w:val="00B377E4"/>
    <w:rsid w:val="00B40051"/>
    <w:rsid w:val="00B402B0"/>
    <w:rsid w:val="00B4035E"/>
    <w:rsid w:val="00B40757"/>
    <w:rsid w:val="00B40C4F"/>
    <w:rsid w:val="00B4206E"/>
    <w:rsid w:val="00B4235A"/>
    <w:rsid w:val="00B42524"/>
    <w:rsid w:val="00B42A88"/>
    <w:rsid w:val="00B42F1A"/>
    <w:rsid w:val="00B4312A"/>
    <w:rsid w:val="00B437B5"/>
    <w:rsid w:val="00B43953"/>
    <w:rsid w:val="00B43ABE"/>
    <w:rsid w:val="00B45630"/>
    <w:rsid w:val="00B46599"/>
    <w:rsid w:val="00B46F66"/>
    <w:rsid w:val="00B4727B"/>
    <w:rsid w:val="00B47619"/>
    <w:rsid w:val="00B506F1"/>
    <w:rsid w:val="00B508CC"/>
    <w:rsid w:val="00B50914"/>
    <w:rsid w:val="00B52A7C"/>
    <w:rsid w:val="00B54988"/>
    <w:rsid w:val="00B54E76"/>
    <w:rsid w:val="00B5585C"/>
    <w:rsid w:val="00B55C86"/>
    <w:rsid w:val="00B5627A"/>
    <w:rsid w:val="00B5699A"/>
    <w:rsid w:val="00B56D40"/>
    <w:rsid w:val="00B57C43"/>
    <w:rsid w:val="00B57FE8"/>
    <w:rsid w:val="00B60689"/>
    <w:rsid w:val="00B60E9F"/>
    <w:rsid w:val="00B63907"/>
    <w:rsid w:val="00B645F0"/>
    <w:rsid w:val="00B64772"/>
    <w:rsid w:val="00B64C7B"/>
    <w:rsid w:val="00B652E9"/>
    <w:rsid w:val="00B65993"/>
    <w:rsid w:val="00B65D59"/>
    <w:rsid w:val="00B65E62"/>
    <w:rsid w:val="00B66242"/>
    <w:rsid w:val="00B66BF5"/>
    <w:rsid w:val="00B6714A"/>
    <w:rsid w:val="00B673D7"/>
    <w:rsid w:val="00B67684"/>
    <w:rsid w:val="00B67948"/>
    <w:rsid w:val="00B70197"/>
    <w:rsid w:val="00B7093F"/>
    <w:rsid w:val="00B70952"/>
    <w:rsid w:val="00B70F2C"/>
    <w:rsid w:val="00B719A2"/>
    <w:rsid w:val="00B71B1E"/>
    <w:rsid w:val="00B7285C"/>
    <w:rsid w:val="00B732AD"/>
    <w:rsid w:val="00B73712"/>
    <w:rsid w:val="00B74902"/>
    <w:rsid w:val="00B74FF1"/>
    <w:rsid w:val="00B751A4"/>
    <w:rsid w:val="00B756F6"/>
    <w:rsid w:val="00B7575E"/>
    <w:rsid w:val="00B758C4"/>
    <w:rsid w:val="00B77427"/>
    <w:rsid w:val="00B805A9"/>
    <w:rsid w:val="00B80938"/>
    <w:rsid w:val="00B811E1"/>
    <w:rsid w:val="00B84221"/>
    <w:rsid w:val="00B846BA"/>
    <w:rsid w:val="00B856AC"/>
    <w:rsid w:val="00B863AA"/>
    <w:rsid w:val="00B8644D"/>
    <w:rsid w:val="00B868E4"/>
    <w:rsid w:val="00B86A19"/>
    <w:rsid w:val="00B86B6D"/>
    <w:rsid w:val="00B86F9A"/>
    <w:rsid w:val="00B872C0"/>
    <w:rsid w:val="00B8733E"/>
    <w:rsid w:val="00B8736C"/>
    <w:rsid w:val="00B87515"/>
    <w:rsid w:val="00B900CA"/>
    <w:rsid w:val="00B90C38"/>
    <w:rsid w:val="00B90D3C"/>
    <w:rsid w:val="00B911C8"/>
    <w:rsid w:val="00B92C19"/>
    <w:rsid w:val="00B93A77"/>
    <w:rsid w:val="00B93C5A"/>
    <w:rsid w:val="00B941E5"/>
    <w:rsid w:val="00B9468C"/>
    <w:rsid w:val="00B94935"/>
    <w:rsid w:val="00B9513C"/>
    <w:rsid w:val="00B956CA"/>
    <w:rsid w:val="00B962E5"/>
    <w:rsid w:val="00B96577"/>
    <w:rsid w:val="00B972DD"/>
    <w:rsid w:val="00B975F7"/>
    <w:rsid w:val="00B979FD"/>
    <w:rsid w:val="00B97A6E"/>
    <w:rsid w:val="00BA1E8F"/>
    <w:rsid w:val="00BA25F8"/>
    <w:rsid w:val="00BA26F2"/>
    <w:rsid w:val="00BA2D2D"/>
    <w:rsid w:val="00BA2EB0"/>
    <w:rsid w:val="00BA3271"/>
    <w:rsid w:val="00BA3E56"/>
    <w:rsid w:val="00BA3F1A"/>
    <w:rsid w:val="00BA4064"/>
    <w:rsid w:val="00BA4D25"/>
    <w:rsid w:val="00BA4D74"/>
    <w:rsid w:val="00BA5F27"/>
    <w:rsid w:val="00BA65DE"/>
    <w:rsid w:val="00BA6830"/>
    <w:rsid w:val="00BA6981"/>
    <w:rsid w:val="00BA6F2C"/>
    <w:rsid w:val="00BA7510"/>
    <w:rsid w:val="00BA7FD1"/>
    <w:rsid w:val="00BB0257"/>
    <w:rsid w:val="00BB05B1"/>
    <w:rsid w:val="00BB0A60"/>
    <w:rsid w:val="00BB2C3D"/>
    <w:rsid w:val="00BB3047"/>
    <w:rsid w:val="00BB3F05"/>
    <w:rsid w:val="00BB401F"/>
    <w:rsid w:val="00BB4277"/>
    <w:rsid w:val="00BB4C84"/>
    <w:rsid w:val="00BB4D4A"/>
    <w:rsid w:val="00BB5787"/>
    <w:rsid w:val="00BB58F4"/>
    <w:rsid w:val="00BB592C"/>
    <w:rsid w:val="00BB60CE"/>
    <w:rsid w:val="00BB6584"/>
    <w:rsid w:val="00BB67EA"/>
    <w:rsid w:val="00BB6BA2"/>
    <w:rsid w:val="00BB7AD1"/>
    <w:rsid w:val="00BC0F07"/>
    <w:rsid w:val="00BC0F75"/>
    <w:rsid w:val="00BC1C1F"/>
    <w:rsid w:val="00BC1CB2"/>
    <w:rsid w:val="00BC44A9"/>
    <w:rsid w:val="00BC48A3"/>
    <w:rsid w:val="00BC4DEF"/>
    <w:rsid w:val="00BC5B80"/>
    <w:rsid w:val="00BC5FD9"/>
    <w:rsid w:val="00BC6277"/>
    <w:rsid w:val="00BC67DB"/>
    <w:rsid w:val="00BC6C0C"/>
    <w:rsid w:val="00BC6C5C"/>
    <w:rsid w:val="00BC7FAA"/>
    <w:rsid w:val="00BD2662"/>
    <w:rsid w:val="00BD2C4A"/>
    <w:rsid w:val="00BD3312"/>
    <w:rsid w:val="00BD3393"/>
    <w:rsid w:val="00BD3CD8"/>
    <w:rsid w:val="00BD4082"/>
    <w:rsid w:val="00BD4179"/>
    <w:rsid w:val="00BD588B"/>
    <w:rsid w:val="00BD5ACE"/>
    <w:rsid w:val="00BD6772"/>
    <w:rsid w:val="00BD67F4"/>
    <w:rsid w:val="00BD6E2D"/>
    <w:rsid w:val="00BD7BB5"/>
    <w:rsid w:val="00BD7D1C"/>
    <w:rsid w:val="00BD7ED7"/>
    <w:rsid w:val="00BE0387"/>
    <w:rsid w:val="00BE162C"/>
    <w:rsid w:val="00BE178D"/>
    <w:rsid w:val="00BE21B6"/>
    <w:rsid w:val="00BE23AB"/>
    <w:rsid w:val="00BE25D0"/>
    <w:rsid w:val="00BE2966"/>
    <w:rsid w:val="00BE2B32"/>
    <w:rsid w:val="00BE2C10"/>
    <w:rsid w:val="00BE3273"/>
    <w:rsid w:val="00BE3C9A"/>
    <w:rsid w:val="00BE4892"/>
    <w:rsid w:val="00BE48BB"/>
    <w:rsid w:val="00BE4D12"/>
    <w:rsid w:val="00BE4F5A"/>
    <w:rsid w:val="00BE53F3"/>
    <w:rsid w:val="00BE55BE"/>
    <w:rsid w:val="00BE59E4"/>
    <w:rsid w:val="00BE5B83"/>
    <w:rsid w:val="00BE647B"/>
    <w:rsid w:val="00BE6BC0"/>
    <w:rsid w:val="00BE6F50"/>
    <w:rsid w:val="00BE72B0"/>
    <w:rsid w:val="00BE76DC"/>
    <w:rsid w:val="00BE7D3C"/>
    <w:rsid w:val="00BE7D8B"/>
    <w:rsid w:val="00BF05AD"/>
    <w:rsid w:val="00BF0C2C"/>
    <w:rsid w:val="00BF1038"/>
    <w:rsid w:val="00BF1FAC"/>
    <w:rsid w:val="00BF2A6C"/>
    <w:rsid w:val="00BF2B45"/>
    <w:rsid w:val="00BF2EB3"/>
    <w:rsid w:val="00BF344A"/>
    <w:rsid w:val="00BF3515"/>
    <w:rsid w:val="00BF3C45"/>
    <w:rsid w:val="00BF3D06"/>
    <w:rsid w:val="00BF3DE3"/>
    <w:rsid w:val="00BF460E"/>
    <w:rsid w:val="00BF4FF8"/>
    <w:rsid w:val="00BF535B"/>
    <w:rsid w:val="00BF5C6E"/>
    <w:rsid w:val="00BF63AF"/>
    <w:rsid w:val="00BF6C9F"/>
    <w:rsid w:val="00BF763C"/>
    <w:rsid w:val="00BF77ED"/>
    <w:rsid w:val="00C00783"/>
    <w:rsid w:val="00C00B8F"/>
    <w:rsid w:val="00C00C26"/>
    <w:rsid w:val="00C01D45"/>
    <w:rsid w:val="00C01F45"/>
    <w:rsid w:val="00C032BF"/>
    <w:rsid w:val="00C032F3"/>
    <w:rsid w:val="00C0330A"/>
    <w:rsid w:val="00C0412C"/>
    <w:rsid w:val="00C0447A"/>
    <w:rsid w:val="00C04FD5"/>
    <w:rsid w:val="00C05087"/>
    <w:rsid w:val="00C0576B"/>
    <w:rsid w:val="00C063D7"/>
    <w:rsid w:val="00C078D2"/>
    <w:rsid w:val="00C1064A"/>
    <w:rsid w:val="00C11053"/>
    <w:rsid w:val="00C11BEA"/>
    <w:rsid w:val="00C125E3"/>
    <w:rsid w:val="00C12736"/>
    <w:rsid w:val="00C129EB"/>
    <w:rsid w:val="00C129EC"/>
    <w:rsid w:val="00C1345D"/>
    <w:rsid w:val="00C142E8"/>
    <w:rsid w:val="00C14404"/>
    <w:rsid w:val="00C146FF"/>
    <w:rsid w:val="00C14AB5"/>
    <w:rsid w:val="00C15156"/>
    <w:rsid w:val="00C15468"/>
    <w:rsid w:val="00C15762"/>
    <w:rsid w:val="00C16255"/>
    <w:rsid w:val="00C162A3"/>
    <w:rsid w:val="00C16F7A"/>
    <w:rsid w:val="00C2006D"/>
    <w:rsid w:val="00C20456"/>
    <w:rsid w:val="00C20574"/>
    <w:rsid w:val="00C20682"/>
    <w:rsid w:val="00C208ED"/>
    <w:rsid w:val="00C20AE3"/>
    <w:rsid w:val="00C217CB"/>
    <w:rsid w:val="00C220E2"/>
    <w:rsid w:val="00C2239E"/>
    <w:rsid w:val="00C22413"/>
    <w:rsid w:val="00C22EDD"/>
    <w:rsid w:val="00C23B2E"/>
    <w:rsid w:val="00C2424D"/>
    <w:rsid w:val="00C2495C"/>
    <w:rsid w:val="00C24A3C"/>
    <w:rsid w:val="00C25292"/>
    <w:rsid w:val="00C254F3"/>
    <w:rsid w:val="00C258B0"/>
    <w:rsid w:val="00C25900"/>
    <w:rsid w:val="00C2667F"/>
    <w:rsid w:val="00C26758"/>
    <w:rsid w:val="00C268AE"/>
    <w:rsid w:val="00C26D19"/>
    <w:rsid w:val="00C27022"/>
    <w:rsid w:val="00C27218"/>
    <w:rsid w:val="00C27CB7"/>
    <w:rsid w:val="00C27CCC"/>
    <w:rsid w:val="00C30063"/>
    <w:rsid w:val="00C30924"/>
    <w:rsid w:val="00C3140E"/>
    <w:rsid w:val="00C31F14"/>
    <w:rsid w:val="00C325F2"/>
    <w:rsid w:val="00C32A70"/>
    <w:rsid w:val="00C32FAC"/>
    <w:rsid w:val="00C3471A"/>
    <w:rsid w:val="00C34F24"/>
    <w:rsid w:val="00C351B3"/>
    <w:rsid w:val="00C36217"/>
    <w:rsid w:val="00C363DD"/>
    <w:rsid w:val="00C3677C"/>
    <w:rsid w:val="00C3712A"/>
    <w:rsid w:val="00C41395"/>
    <w:rsid w:val="00C41BF8"/>
    <w:rsid w:val="00C4215C"/>
    <w:rsid w:val="00C425AA"/>
    <w:rsid w:val="00C4288B"/>
    <w:rsid w:val="00C444B9"/>
    <w:rsid w:val="00C448D7"/>
    <w:rsid w:val="00C4503A"/>
    <w:rsid w:val="00C462EA"/>
    <w:rsid w:val="00C464EA"/>
    <w:rsid w:val="00C469FC"/>
    <w:rsid w:val="00C46BCC"/>
    <w:rsid w:val="00C47427"/>
    <w:rsid w:val="00C47617"/>
    <w:rsid w:val="00C5039B"/>
    <w:rsid w:val="00C50DF8"/>
    <w:rsid w:val="00C51000"/>
    <w:rsid w:val="00C51968"/>
    <w:rsid w:val="00C51D50"/>
    <w:rsid w:val="00C51DF6"/>
    <w:rsid w:val="00C52448"/>
    <w:rsid w:val="00C52868"/>
    <w:rsid w:val="00C534F9"/>
    <w:rsid w:val="00C5358D"/>
    <w:rsid w:val="00C5450D"/>
    <w:rsid w:val="00C54CEF"/>
    <w:rsid w:val="00C55AF1"/>
    <w:rsid w:val="00C55F11"/>
    <w:rsid w:val="00C569A0"/>
    <w:rsid w:val="00C574D3"/>
    <w:rsid w:val="00C61C94"/>
    <w:rsid w:val="00C62769"/>
    <w:rsid w:val="00C63037"/>
    <w:rsid w:val="00C6393F"/>
    <w:rsid w:val="00C63E8F"/>
    <w:rsid w:val="00C6462C"/>
    <w:rsid w:val="00C64CB2"/>
    <w:rsid w:val="00C64F3C"/>
    <w:rsid w:val="00C6641F"/>
    <w:rsid w:val="00C66584"/>
    <w:rsid w:val="00C6698D"/>
    <w:rsid w:val="00C66EB2"/>
    <w:rsid w:val="00C67C8A"/>
    <w:rsid w:val="00C67CB2"/>
    <w:rsid w:val="00C67F87"/>
    <w:rsid w:val="00C7026E"/>
    <w:rsid w:val="00C702F9"/>
    <w:rsid w:val="00C7036E"/>
    <w:rsid w:val="00C713E8"/>
    <w:rsid w:val="00C72DC2"/>
    <w:rsid w:val="00C72F64"/>
    <w:rsid w:val="00C73712"/>
    <w:rsid w:val="00C737D5"/>
    <w:rsid w:val="00C73DDC"/>
    <w:rsid w:val="00C743E8"/>
    <w:rsid w:val="00C74A1C"/>
    <w:rsid w:val="00C74BA6"/>
    <w:rsid w:val="00C7504F"/>
    <w:rsid w:val="00C754A5"/>
    <w:rsid w:val="00C75BA7"/>
    <w:rsid w:val="00C75D43"/>
    <w:rsid w:val="00C76254"/>
    <w:rsid w:val="00C767DF"/>
    <w:rsid w:val="00C7697D"/>
    <w:rsid w:val="00C76D27"/>
    <w:rsid w:val="00C7728F"/>
    <w:rsid w:val="00C77A18"/>
    <w:rsid w:val="00C808CB"/>
    <w:rsid w:val="00C80B26"/>
    <w:rsid w:val="00C8129B"/>
    <w:rsid w:val="00C81EB7"/>
    <w:rsid w:val="00C82C3A"/>
    <w:rsid w:val="00C83C84"/>
    <w:rsid w:val="00C84422"/>
    <w:rsid w:val="00C845A7"/>
    <w:rsid w:val="00C86C28"/>
    <w:rsid w:val="00C8700C"/>
    <w:rsid w:val="00C87132"/>
    <w:rsid w:val="00C87C07"/>
    <w:rsid w:val="00C87F5E"/>
    <w:rsid w:val="00C906A0"/>
    <w:rsid w:val="00C90ADE"/>
    <w:rsid w:val="00C917EE"/>
    <w:rsid w:val="00C9217E"/>
    <w:rsid w:val="00C92306"/>
    <w:rsid w:val="00C92C04"/>
    <w:rsid w:val="00C92CA5"/>
    <w:rsid w:val="00C9300F"/>
    <w:rsid w:val="00C93216"/>
    <w:rsid w:val="00C93450"/>
    <w:rsid w:val="00C9381F"/>
    <w:rsid w:val="00C93F95"/>
    <w:rsid w:val="00C9478A"/>
    <w:rsid w:val="00C955A5"/>
    <w:rsid w:val="00C95848"/>
    <w:rsid w:val="00C95849"/>
    <w:rsid w:val="00C95853"/>
    <w:rsid w:val="00C95F45"/>
    <w:rsid w:val="00C964F9"/>
    <w:rsid w:val="00C96758"/>
    <w:rsid w:val="00C96D57"/>
    <w:rsid w:val="00C976F1"/>
    <w:rsid w:val="00CA07A8"/>
    <w:rsid w:val="00CA0B93"/>
    <w:rsid w:val="00CA1711"/>
    <w:rsid w:val="00CA1F7D"/>
    <w:rsid w:val="00CA1F89"/>
    <w:rsid w:val="00CA2550"/>
    <w:rsid w:val="00CA2602"/>
    <w:rsid w:val="00CA282F"/>
    <w:rsid w:val="00CA2ABB"/>
    <w:rsid w:val="00CA3462"/>
    <w:rsid w:val="00CA3743"/>
    <w:rsid w:val="00CA4048"/>
    <w:rsid w:val="00CA40D0"/>
    <w:rsid w:val="00CA414C"/>
    <w:rsid w:val="00CA42A2"/>
    <w:rsid w:val="00CA4665"/>
    <w:rsid w:val="00CA5B1A"/>
    <w:rsid w:val="00CA5CC6"/>
    <w:rsid w:val="00CA6F25"/>
    <w:rsid w:val="00CA74E5"/>
    <w:rsid w:val="00CA7A97"/>
    <w:rsid w:val="00CA7B77"/>
    <w:rsid w:val="00CA7CBD"/>
    <w:rsid w:val="00CA7EE4"/>
    <w:rsid w:val="00CB13AF"/>
    <w:rsid w:val="00CB194B"/>
    <w:rsid w:val="00CB21E2"/>
    <w:rsid w:val="00CB28BE"/>
    <w:rsid w:val="00CB2A37"/>
    <w:rsid w:val="00CB2F5A"/>
    <w:rsid w:val="00CB325E"/>
    <w:rsid w:val="00CB3943"/>
    <w:rsid w:val="00CB3CB1"/>
    <w:rsid w:val="00CB47F8"/>
    <w:rsid w:val="00CB48FC"/>
    <w:rsid w:val="00CB4996"/>
    <w:rsid w:val="00CB4A1B"/>
    <w:rsid w:val="00CB5073"/>
    <w:rsid w:val="00CB5361"/>
    <w:rsid w:val="00CB5799"/>
    <w:rsid w:val="00CB5A1A"/>
    <w:rsid w:val="00CB602E"/>
    <w:rsid w:val="00CB6E97"/>
    <w:rsid w:val="00CB70EB"/>
    <w:rsid w:val="00CB7237"/>
    <w:rsid w:val="00CB76F2"/>
    <w:rsid w:val="00CC183B"/>
    <w:rsid w:val="00CC2437"/>
    <w:rsid w:val="00CC297A"/>
    <w:rsid w:val="00CC2B53"/>
    <w:rsid w:val="00CC38C9"/>
    <w:rsid w:val="00CC40D4"/>
    <w:rsid w:val="00CC46F9"/>
    <w:rsid w:val="00CC4D45"/>
    <w:rsid w:val="00CC5404"/>
    <w:rsid w:val="00CC5CE5"/>
    <w:rsid w:val="00CC64F2"/>
    <w:rsid w:val="00CC69CC"/>
    <w:rsid w:val="00CC6DD5"/>
    <w:rsid w:val="00CC73E6"/>
    <w:rsid w:val="00CD07BF"/>
    <w:rsid w:val="00CD1F6F"/>
    <w:rsid w:val="00CD22D9"/>
    <w:rsid w:val="00CD307D"/>
    <w:rsid w:val="00CD3337"/>
    <w:rsid w:val="00CD3A9A"/>
    <w:rsid w:val="00CD3C8B"/>
    <w:rsid w:val="00CD4689"/>
    <w:rsid w:val="00CD49A0"/>
    <w:rsid w:val="00CD4AE9"/>
    <w:rsid w:val="00CD59A5"/>
    <w:rsid w:val="00CD5E28"/>
    <w:rsid w:val="00CD60AE"/>
    <w:rsid w:val="00CE0557"/>
    <w:rsid w:val="00CE076B"/>
    <w:rsid w:val="00CE07B1"/>
    <w:rsid w:val="00CE0B55"/>
    <w:rsid w:val="00CE1200"/>
    <w:rsid w:val="00CE38D6"/>
    <w:rsid w:val="00CE3BE8"/>
    <w:rsid w:val="00CE41DA"/>
    <w:rsid w:val="00CE42BE"/>
    <w:rsid w:val="00CE4534"/>
    <w:rsid w:val="00CE4D4F"/>
    <w:rsid w:val="00CE4DC0"/>
    <w:rsid w:val="00CE5E06"/>
    <w:rsid w:val="00CE6119"/>
    <w:rsid w:val="00CE6E51"/>
    <w:rsid w:val="00CF04B1"/>
    <w:rsid w:val="00CF0614"/>
    <w:rsid w:val="00CF083F"/>
    <w:rsid w:val="00CF0D7D"/>
    <w:rsid w:val="00CF1025"/>
    <w:rsid w:val="00CF137F"/>
    <w:rsid w:val="00CF13CF"/>
    <w:rsid w:val="00CF1F58"/>
    <w:rsid w:val="00CF2D1D"/>
    <w:rsid w:val="00CF2F99"/>
    <w:rsid w:val="00CF32F4"/>
    <w:rsid w:val="00CF3E93"/>
    <w:rsid w:val="00CF4017"/>
    <w:rsid w:val="00CF43D2"/>
    <w:rsid w:val="00CF4733"/>
    <w:rsid w:val="00CF601C"/>
    <w:rsid w:val="00CF69E6"/>
    <w:rsid w:val="00CF704F"/>
    <w:rsid w:val="00CF70A8"/>
    <w:rsid w:val="00CF729A"/>
    <w:rsid w:val="00CF7A12"/>
    <w:rsid w:val="00CF7E44"/>
    <w:rsid w:val="00D00C15"/>
    <w:rsid w:val="00D00F1E"/>
    <w:rsid w:val="00D03FD4"/>
    <w:rsid w:val="00D04EEA"/>
    <w:rsid w:val="00D04F6B"/>
    <w:rsid w:val="00D06B66"/>
    <w:rsid w:val="00D06C05"/>
    <w:rsid w:val="00D077C8"/>
    <w:rsid w:val="00D07CFB"/>
    <w:rsid w:val="00D103D4"/>
    <w:rsid w:val="00D10403"/>
    <w:rsid w:val="00D12175"/>
    <w:rsid w:val="00D12289"/>
    <w:rsid w:val="00D12587"/>
    <w:rsid w:val="00D12B7D"/>
    <w:rsid w:val="00D12ED0"/>
    <w:rsid w:val="00D1375E"/>
    <w:rsid w:val="00D137C3"/>
    <w:rsid w:val="00D13B8A"/>
    <w:rsid w:val="00D144E9"/>
    <w:rsid w:val="00D1495A"/>
    <w:rsid w:val="00D15614"/>
    <w:rsid w:val="00D15BFD"/>
    <w:rsid w:val="00D169E7"/>
    <w:rsid w:val="00D1702A"/>
    <w:rsid w:val="00D17307"/>
    <w:rsid w:val="00D17DC5"/>
    <w:rsid w:val="00D21413"/>
    <w:rsid w:val="00D218F8"/>
    <w:rsid w:val="00D21D57"/>
    <w:rsid w:val="00D22AC7"/>
    <w:rsid w:val="00D22BBC"/>
    <w:rsid w:val="00D22DD2"/>
    <w:rsid w:val="00D23039"/>
    <w:rsid w:val="00D23BE3"/>
    <w:rsid w:val="00D245B1"/>
    <w:rsid w:val="00D24676"/>
    <w:rsid w:val="00D246EF"/>
    <w:rsid w:val="00D2512F"/>
    <w:rsid w:val="00D25223"/>
    <w:rsid w:val="00D25892"/>
    <w:rsid w:val="00D27366"/>
    <w:rsid w:val="00D27AB1"/>
    <w:rsid w:val="00D30924"/>
    <w:rsid w:val="00D30BFE"/>
    <w:rsid w:val="00D312A5"/>
    <w:rsid w:val="00D317CE"/>
    <w:rsid w:val="00D31FF5"/>
    <w:rsid w:val="00D3252E"/>
    <w:rsid w:val="00D3331B"/>
    <w:rsid w:val="00D3345E"/>
    <w:rsid w:val="00D3362C"/>
    <w:rsid w:val="00D33995"/>
    <w:rsid w:val="00D33CD9"/>
    <w:rsid w:val="00D345E9"/>
    <w:rsid w:val="00D34B63"/>
    <w:rsid w:val="00D34E4B"/>
    <w:rsid w:val="00D36321"/>
    <w:rsid w:val="00D36CFE"/>
    <w:rsid w:val="00D374D5"/>
    <w:rsid w:val="00D409A2"/>
    <w:rsid w:val="00D40A13"/>
    <w:rsid w:val="00D40DA5"/>
    <w:rsid w:val="00D40DEF"/>
    <w:rsid w:val="00D414F6"/>
    <w:rsid w:val="00D4157B"/>
    <w:rsid w:val="00D421A1"/>
    <w:rsid w:val="00D425A3"/>
    <w:rsid w:val="00D43583"/>
    <w:rsid w:val="00D43628"/>
    <w:rsid w:val="00D44387"/>
    <w:rsid w:val="00D443DE"/>
    <w:rsid w:val="00D44A65"/>
    <w:rsid w:val="00D44A7C"/>
    <w:rsid w:val="00D44DEC"/>
    <w:rsid w:val="00D45B40"/>
    <w:rsid w:val="00D46937"/>
    <w:rsid w:val="00D46E8E"/>
    <w:rsid w:val="00D474C8"/>
    <w:rsid w:val="00D4784A"/>
    <w:rsid w:val="00D47EBB"/>
    <w:rsid w:val="00D505EF"/>
    <w:rsid w:val="00D50A55"/>
    <w:rsid w:val="00D50FFE"/>
    <w:rsid w:val="00D5136E"/>
    <w:rsid w:val="00D516A4"/>
    <w:rsid w:val="00D51AA3"/>
    <w:rsid w:val="00D5206C"/>
    <w:rsid w:val="00D52830"/>
    <w:rsid w:val="00D52834"/>
    <w:rsid w:val="00D52904"/>
    <w:rsid w:val="00D53239"/>
    <w:rsid w:val="00D5373F"/>
    <w:rsid w:val="00D53A9F"/>
    <w:rsid w:val="00D543E2"/>
    <w:rsid w:val="00D544F9"/>
    <w:rsid w:val="00D54513"/>
    <w:rsid w:val="00D546AE"/>
    <w:rsid w:val="00D54AEF"/>
    <w:rsid w:val="00D55B0E"/>
    <w:rsid w:val="00D5602E"/>
    <w:rsid w:val="00D563AE"/>
    <w:rsid w:val="00D56550"/>
    <w:rsid w:val="00D57448"/>
    <w:rsid w:val="00D575C6"/>
    <w:rsid w:val="00D576E8"/>
    <w:rsid w:val="00D57ADB"/>
    <w:rsid w:val="00D60079"/>
    <w:rsid w:val="00D602C8"/>
    <w:rsid w:val="00D604B5"/>
    <w:rsid w:val="00D605D6"/>
    <w:rsid w:val="00D60691"/>
    <w:rsid w:val="00D608C5"/>
    <w:rsid w:val="00D60987"/>
    <w:rsid w:val="00D60A89"/>
    <w:rsid w:val="00D61378"/>
    <w:rsid w:val="00D61F31"/>
    <w:rsid w:val="00D624AB"/>
    <w:rsid w:val="00D62A89"/>
    <w:rsid w:val="00D62C2C"/>
    <w:rsid w:val="00D63179"/>
    <w:rsid w:val="00D6331E"/>
    <w:rsid w:val="00D63CE2"/>
    <w:rsid w:val="00D63F9C"/>
    <w:rsid w:val="00D6437E"/>
    <w:rsid w:val="00D646A7"/>
    <w:rsid w:val="00D6506F"/>
    <w:rsid w:val="00D6549C"/>
    <w:rsid w:val="00D668F3"/>
    <w:rsid w:val="00D67A3B"/>
    <w:rsid w:val="00D67D03"/>
    <w:rsid w:val="00D7031F"/>
    <w:rsid w:val="00D70901"/>
    <w:rsid w:val="00D70A2D"/>
    <w:rsid w:val="00D70B21"/>
    <w:rsid w:val="00D70FB3"/>
    <w:rsid w:val="00D70FBA"/>
    <w:rsid w:val="00D71038"/>
    <w:rsid w:val="00D7112D"/>
    <w:rsid w:val="00D71FA5"/>
    <w:rsid w:val="00D72166"/>
    <w:rsid w:val="00D72803"/>
    <w:rsid w:val="00D72B6E"/>
    <w:rsid w:val="00D73BE5"/>
    <w:rsid w:val="00D73FA2"/>
    <w:rsid w:val="00D748DB"/>
    <w:rsid w:val="00D74AC5"/>
    <w:rsid w:val="00D74C89"/>
    <w:rsid w:val="00D754AB"/>
    <w:rsid w:val="00D75585"/>
    <w:rsid w:val="00D757C0"/>
    <w:rsid w:val="00D759B1"/>
    <w:rsid w:val="00D769F1"/>
    <w:rsid w:val="00D770E1"/>
    <w:rsid w:val="00D7710A"/>
    <w:rsid w:val="00D7769E"/>
    <w:rsid w:val="00D776A9"/>
    <w:rsid w:val="00D779CD"/>
    <w:rsid w:val="00D77B58"/>
    <w:rsid w:val="00D80133"/>
    <w:rsid w:val="00D804C0"/>
    <w:rsid w:val="00D80838"/>
    <w:rsid w:val="00D808EE"/>
    <w:rsid w:val="00D80BB6"/>
    <w:rsid w:val="00D80C3F"/>
    <w:rsid w:val="00D80E3C"/>
    <w:rsid w:val="00D80FF4"/>
    <w:rsid w:val="00D820C7"/>
    <w:rsid w:val="00D82235"/>
    <w:rsid w:val="00D82513"/>
    <w:rsid w:val="00D82F2B"/>
    <w:rsid w:val="00D83C8D"/>
    <w:rsid w:val="00D8450E"/>
    <w:rsid w:val="00D84691"/>
    <w:rsid w:val="00D8478A"/>
    <w:rsid w:val="00D84980"/>
    <w:rsid w:val="00D84BE4"/>
    <w:rsid w:val="00D86370"/>
    <w:rsid w:val="00D86641"/>
    <w:rsid w:val="00D86DD4"/>
    <w:rsid w:val="00D86E83"/>
    <w:rsid w:val="00D86FD4"/>
    <w:rsid w:val="00D87DA5"/>
    <w:rsid w:val="00D9001B"/>
    <w:rsid w:val="00D9054E"/>
    <w:rsid w:val="00D90C61"/>
    <w:rsid w:val="00D90DE4"/>
    <w:rsid w:val="00D91459"/>
    <w:rsid w:val="00D915F7"/>
    <w:rsid w:val="00D91AA5"/>
    <w:rsid w:val="00D91C73"/>
    <w:rsid w:val="00D92130"/>
    <w:rsid w:val="00D92E21"/>
    <w:rsid w:val="00D92E9B"/>
    <w:rsid w:val="00D930FC"/>
    <w:rsid w:val="00D93122"/>
    <w:rsid w:val="00D931A5"/>
    <w:rsid w:val="00D93834"/>
    <w:rsid w:val="00D93A3E"/>
    <w:rsid w:val="00D94190"/>
    <w:rsid w:val="00D943B1"/>
    <w:rsid w:val="00D9531B"/>
    <w:rsid w:val="00D953B2"/>
    <w:rsid w:val="00D95AAE"/>
    <w:rsid w:val="00D96612"/>
    <w:rsid w:val="00D97A55"/>
    <w:rsid w:val="00DA05C1"/>
    <w:rsid w:val="00DA0CBF"/>
    <w:rsid w:val="00DA202E"/>
    <w:rsid w:val="00DA265F"/>
    <w:rsid w:val="00DA2FE2"/>
    <w:rsid w:val="00DA4012"/>
    <w:rsid w:val="00DA48D6"/>
    <w:rsid w:val="00DA5037"/>
    <w:rsid w:val="00DA52D3"/>
    <w:rsid w:val="00DA54BE"/>
    <w:rsid w:val="00DA58F0"/>
    <w:rsid w:val="00DA5CD8"/>
    <w:rsid w:val="00DA5DD3"/>
    <w:rsid w:val="00DA5FB0"/>
    <w:rsid w:val="00DA60AD"/>
    <w:rsid w:val="00DA60C4"/>
    <w:rsid w:val="00DA6240"/>
    <w:rsid w:val="00DA62B4"/>
    <w:rsid w:val="00DA678F"/>
    <w:rsid w:val="00DA73C9"/>
    <w:rsid w:val="00DA7614"/>
    <w:rsid w:val="00DB1115"/>
    <w:rsid w:val="00DB147B"/>
    <w:rsid w:val="00DB22B3"/>
    <w:rsid w:val="00DB2B00"/>
    <w:rsid w:val="00DB2F6E"/>
    <w:rsid w:val="00DB35AC"/>
    <w:rsid w:val="00DB3F9C"/>
    <w:rsid w:val="00DB4907"/>
    <w:rsid w:val="00DB4F71"/>
    <w:rsid w:val="00DB5362"/>
    <w:rsid w:val="00DB743C"/>
    <w:rsid w:val="00DB7A36"/>
    <w:rsid w:val="00DB7D5B"/>
    <w:rsid w:val="00DC0561"/>
    <w:rsid w:val="00DC109B"/>
    <w:rsid w:val="00DC1746"/>
    <w:rsid w:val="00DC1AAD"/>
    <w:rsid w:val="00DC2140"/>
    <w:rsid w:val="00DC2597"/>
    <w:rsid w:val="00DC2B1D"/>
    <w:rsid w:val="00DC2CB1"/>
    <w:rsid w:val="00DC2F2E"/>
    <w:rsid w:val="00DC38C7"/>
    <w:rsid w:val="00DC51D6"/>
    <w:rsid w:val="00DC59EE"/>
    <w:rsid w:val="00DC5EB8"/>
    <w:rsid w:val="00DC5EE5"/>
    <w:rsid w:val="00DC60BB"/>
    <w:rsid w:val="00DC7165"/>
    <w:rsid w:val="00DC77B3"/>
    <w:rsid w:val="00DD0616"/>
    <w:rsid w:val="00DD1809"/>
    <w:rsid w:val="00DD1B1D"/>
    <w:rsid w:val="00DD1FAC"/>
    <w:rsid w:val="00DD2B00"/>
    <w:rsid w:val="00DD30C7"/>
    <w:rsid w:val="00DD3A4E"/>
    <w:rsid w:val="00DD3C8E"/>
    <w:rsid w:val="00DD3D8C"/>
    <w:rsid w:val="00DD51C8"/>
    <w:rsid w:val="00DD6573"/>
    <w:rsid w:val="00DD66C3"/>
    <w:rsid w:val="00DD6AF2"/>
    <w:rsid w:val="00DD7A9C"/>
    <w:rsid w:val="00DE0A89"/>
    <w:rsid w:val="00DE1158"/>
    <w:rsid w:val="00DE26DB"/>
    <w:rsid w:val="00DE2705"/>
    <w:rsid w:val="00DE272D"/>
    <w:rsid w:val="00DE3043"/>
    <w:rsid w:val="00DE3F18"/>
    <w:rsid w:val="00DE43C3"/>
    <w:rsid w:val="00DE462A"/>
    <w:rsid w:val="00DE466D"/>
    <w:rsid w:val="00DE4B6C"/>
    <w:rsid w:val="00DE50D6"/>
    <w:rsid w:val="00DE5E23"/>
    <w:rsid w:val="00DE6CD4"/>
    <w:rsid w:val="00DE73FE"/>
    <w:rsid w:val="00DE7F27"/>
    <w:rsid w:val="00DF0069"/>
    <w:rsid w:val="00DF0267"/>
    <w:rsid w:val="00DF05F6"/>
    <w:rsid w:val="00DF0A4E"/>
    <w:rsid w:val="00DF118D"/>
    <w:rsid w:val="00DF1547"/>
    <w:rsid w:val="00DF3F77"/>
    <w:rsid w:val="00DF4290"/>
    <w:rsid w:val="00DF46F9"/>
    <w:rsid w:val="00DF4808"/>
    <w:rsid w:val="00DF4A8D"/>
    <w:rsid w:val="00DF4C07"/>
    <w:rsid w:val="00DF60C8"/>
    <w:rsid w:val="00DF6519"/>
    <w:rsid w:val="00DF653D"/>
    <w:rsid w:val="00DF7CEA"/>
    <w:rsid w:val="00DF7DEF"/>
    <w:rsid w:val="00DF7FFA"/>
    <w:rsid w:val="00E00A6B"/>
    <w:rsid w:val="00E00B15"/>
    <w:rsid w:val="00E00C04"/>
    <w:rsid w:val="00E00E0B"/>
    <w:rsid w:val="00E01117"/>
    <w:rsid w:val="00E01C62"/>
    <w:rsid w:val="00E01FC1"/>
    <w:rsid w:val="00E0261A"/>
    <w:rsid w:val="00E02F56"/>
    <w:rsid w:val="00E02FC4"/>
    <w:rsid w:val="00E03743"/>
    <w:rsid w:val="00E04556"/>
    <w:rsid w:val="00E046D9"/>
    <w:rsid w:val="00E047EE"/>
    <w:rsid w:val="00E053DD"/>
    <w:rsid w:val="00E05EEF"/>
    <w:rsid w:val="00E061A5"/>
    <w:rsid w:val="00E06EB8"/>
    <w:rsid w:val="00E07879"/>
    <w:rsid w:val="00E10807"/>
    <w:rsid w:val="00E10C4E"/>
    <w:rsid w:val="00E11BC0"/>
    <w:rsid w:val="00E1208A"/>
    <w:rsid w:val="00E12EBD"/>
    <w:rsid w:val="00E12FE4"/>
    <w:rsid w:val="00E13057"/>
    <w:rsid w:val="00E13719"/>
    <w:rsid w:val="00E13AF4"/>
    <w:rsid w:val="00E14AC0"/>
    <w:rsid w:val="00E14DFB"/>
    <w:rsid w:val="00E16B56"/>
    <w:rsid w:val="00E2044B"/>
    <w:rsid w:val="00E220D5"/>
    <w:rsid w:val="00E2241B"/>
    <w:rsid w:val="00E22829"/>
    <w:rsid w:val="00E2344A"/>
    <w:rsid w:val="00E23636"/>
    <w:rsid w:val="00E2394F"/>
    <w:rsid w:val="00E23B63"/>
    <w:rsid w:val="00E23F22"/>
    <w:rsid w:val="00E24AE1"/>
    <w:rsid w:val="00E24CCB"/>
    <w:rsid w:val="00E25336"/>
    <w:rsid w:val="00E25530"/>
    <w:rsid w:val="00E256AB"/>
    <w:rsid w:val="00E25C3A"/>
    <w:rsid w:val="00E25C75"/>
    <w:rsid w:val="00E263FD"/>
    <w:rsid w:val="00E27ACA"/>
    <w:rsid w:val="00E27C61"/>
    <w:rsid w:val="00E31B5D"/>
    <w:rsid w:val="00E32008"/>
    <w:rsid w:val="00E321C4"/>
    <w:rsid w:val="00E32A32"/>
    <w:rsid w:val="00E32AE9"/>
    <w:rsid w:val="00E3324A"/>
    <w:rsid w:val="00E336AA"/>
    <w:rsid w:val="00E3424D"/>
    <w:rsid w:val="00E3446B"/>
    <w:rsid w:val="00E34709"/>
    <w:rsid w:val="00E351A7"/>
    <w:rsid w:val="00E352EC"/>
    <w:rsid w:val="00E3544C"/>
    <w:rsid w:val="00E35504"/>
    <w:rsid w:val="00E35717"/>
    <w:rsid w:val="00E35895"/>
    <w:rsid w:val="00E35D0C"/>
    <w:rsid w:val="00E360FA"/>
    <w:rsid w:val="00E3618B"/>
    <w:rsid w:val="00E36979"/>
    <w:rsid w:val="00E36990"/>
    <w:rsid w:val="00E371B0"/>
    <w:rsid w:val="00E37EFE"/>
    <w:rsid w:val="00E400D9"/>
    <w:rsid w:val="00E40806"/>
    <w:rsid w:val="00E40F77"/>
    <w:rsid w:val="00E41E42"/>
    <w:rsid w:val="00E42DB1"/>
    <w:rsid w:val="00E436A6"/>
    <w:rsid w:val="00E440BC"/>
    <w:rsid w:val="00E442AF"/>
    <w:rsid w:val="00E45285"/>
    <w:rsid w:val="00E466D6"/>
    <w:rsid w:val="00E47716"/>
    <w:rsid w:val="00E479BF"/>
    <w:rsid w:val="00E511B3"/>
    <w:rsid w:val="00E5137F"/>
    <w:rsid w:val="00E51890"/>
    <w:rsid w:val="00E51D73"/>
    <w:rsid w:val="00E5242F"/>
    <w:rsid w:val="00E5282B"/>
    <w:rsid w:val="00E52902"/>
    <w:rsid w:val="00E53071"/>
    <w:rsid w:val="00E550AE"/>
    <w:rsid w:val="00E56D50"/>
    <w:rsid w:val="00E56F0B"/>
    <w:rsid w:val="00E57838"/>
    <w:rsid w:val="00E57876"/>
    <w:rsid w:val="00E57A2C"/>
    <w:rsid w:val="00E57A9A"/>
    <w:rsid w:val="00E57C22"/>
    <w:rsid w:val="00E61675"/>
    <w:rsid w:val="00E619CC"/>
    <w:rsid w:val="00E62001"/>
    <w:rsid w:val="00E624F5"/>
    <w:rsid w:val="00E62EAF"/>
    <w:rsid w:val="00E63C07"/>
    <w:rsid w:val="00E63F07"/>
    <w:rsid w:val="00E646B9"/>
    <w:rsid w:val="00E64B3E"/>
    <w:rsid w:val="00E64D7A"/>
    <w:rsid w:val="00E65B6C"/>
    <w:rsid w:val="00E65DBC"/>
    <w:rsid w:val="00E66250"/>
    <w:rsid w:val="00E66F33"/>
    <w:rsid w:val="00E672B5"/>
    <w:rsid w:val="00E7059E"/>
    <w:rsid w:val="00E70625"/>
    <w:rsid w:val="00E70B3C"/>
    <w:rsid w:val="00E70F34"/>
    <w:rsid w:val="00E7115E"/>
    <w:rsid w:val="00E71C5D"/>
    <w:rsid w:val="00E7322D"/>
    <w:rsid w:val="00E734A3"/>
    <w:rsid w:val="00E73AD2"/>
    <w:rsid w:val="00E73C0E"/>
    <w:rsid w:val="00E7466F"/>
    <w:rsid w:val="00E74BC8"/>
    <w:rsid w:val="00E75008"/>
    <w:rsid w:val="00E753EA"/>
    <w:rsid w:val="00E756AA"/>
    <w:rsid w:val="00E75D62"/>
    <w:rsid w:val="00E76328"/>
    <w:rsid w:val="00E76864"/>
    <w:rsid w:val="00E76A07"/>
    <w:rsid w:val="00E76DE5"/>
    <w:rsid w:val="00E776FD"/>
    <w:rsid w:val="00E8053C"/>
    <w:rsid w:val="00E80F26"/>
    <w:rsid w:val="00E811CF"/>
    <w:rsid w:val="00E8170D"/>
    <w:rsid w:val="00E81A36"/>
    <w:rsid w:val="00E81D00"/>
    <w:rsid w:val="00E82506"/>
    <w:rsid w:val="00E82968"/>
    <w:rsid w:val="00E82D0F"/>
    <w:rsid w:val="00E82D2E"/>
    <w:rsid w:val="00E83736"/>
    <w:rsid w:val="00E83CAA"/>
    <w:rsid w:val="00E84174"/>
    <w:rsid w:val="00E84D02"/>
    <w:rsid w:val="00E8510B"/>
    <w:rsid w:val="00E85164"/>
    <w:rsid w:val="00E857D5"/>
    <w:rsid w:val="00E871F6"/>
    <w:rsid w:val="00E90BD4"/>
    <w:rsid w:val="00E91134"/>
    <w:rsid w:val="00E91A48"/>
    <w:rsid w:val="00E91AC3"/>
    <w:rsid w:val="00E9217D"/>
    <w:rsid w:val="00E922C4"/>
    <w:rsid w:val="00E929C0"/>
    <w:rsid w:val="00E93CAE"/>
    <w:rsid w:val="00E94F9B"/>
    <w:rsid w:val="00E95004"/>
    <w:rsid w:val="00E95A89"/>
    <w:rsid w:val="00E96363"/>
    <w:rsid w:val="00E96D27"/>
    <w:rsid w:val="00E972D2"/>
    <w:rsid w:val="00E97B97"/>
    <w:rsid w:val="00EA03C3"/>
    <w:rsid w:val="00EA2067"/>
    <w:rsid w:val="00EA2B77"/>
    <w:rsid w:val="00EA361D"/>
    <w:rsid w:val="00EA381F"/>
    <w:rsid w:val="00EA3ABD"/>
    <w:rsid w:val="00EA3D96"/>
    <w:rsid w:val="00EA4BE9"/>
    <w:rsid w:val="00EA5796"/>
    <w:rsid w:val="00EA5FBD"/>
    <w:rsid w:val="00EA5FC2"/>
    <w:rsid w:val="00EA62D1"/>
    <w:rsid w:val="00EA7195"/>
    <w:rsid w:val="00EA762A"/>
    <w:rsid w:val="00EA7632"/>
    <w:rsid w:val="00EA7C4C"/>
    <w:rsid w:val="00EB0A11"/>
    <w:rsid w:val="00EB13B3"/>
    <w:rsid w:val="00EB14B5"/>
    <w:rsid w:val="00EB1518"/>
    <w:rsid w:val="00EB1BB1"/>
    <w:rsid w:val="00EB1D08"/>
    <w:rsid w:val="00EB1FF9"/>
    <w:rsid w:val="00EB25F3"/>
    <w:rsid w:val="00EB3202"/>
    <w:rsid w:val="00EB42BA"/>
    <w:rsid w:val="00EB449A"/>
    <w:rsid w:val="00EB603C"/>
    <w:rsid w:val="00EB6A46"/>
    <w:rsid w:val="00EB6F73"/>
    <w:rsid w:val="00EB74C5"/>
    <w:rsid w:val="00EB7C1E"/>
    <w:rsid w:val="00EB7CB8"/>
    <w:rsid w:val="00EC034B"/>
    <w:rsid w:val="00EC09B7"/>
    <w:rsid w:val="00EC0E3D"/>
    <w:rsid w:val="00EC147D"/>
    <w:rsid w:val="00EC1717"/>
    <w:rsid w:val="00EC19E0"/>
    <w:rsid w:val="00EC1BB3"/>
    <w:rsid w:val="00EC22CA"/>
    <w:rsid w:val="00EC2EE7"/>
    <w:rsid w:val="00EC3582"/>
    <w:rsid w:val="00EC43A9"/>
    <w:rsid w:val="00EC4E87"/>
    <w:rsid w:val="00EC54B7"/>
    <w:rsid w:val="00EC5610"/>
    <w:rsid w:val="00EC5D54"/>
    <w:rsid w:val="00ED0210"/>
    <w:rsid w:val="00ED0CC1"/>
    <w:rsid w:val="00ED13C7"/>
    <w:rsid w:val="00ED1900"/>
    <w:rsid w:val="00ED20C5"/>
    <w:rsid w:val="00ED2A9A"/>
    <w:rsid w:val="00ED2DEA"/>
    <w:rsid w:val="00ED3429"/>
    <w:rsid w:val="00ED379A"/>
    <w:rsid w:val="00ED3B86"/>
    <w:rsid w:val="00ED3D3E"/>
    <w:rsid w:val="00ED3E05"/>
    <w:rsid w:val="00ED4986"/>
    <w:rsid w:val="00ED4AF3"/>
    <w:rsid w:val="00ED66C6"/>
    <w:rsid w:val="00ED71B2"/>
    <w:rsid w:val="00ED78DB"/>
    <w:rsid w:val="00ED7AC6"/>
    <w:rsid w:val="00ED7AC8"/>
    <w:rsid w:val="00ED7FDA"/>
    <w:rsid w:val="00EE0498"/>
    <w:rsid w:val="00EE0617"/>
    <w:rsid w:val="00EE14C5"/>
    <w:rsid w:val="00EE2140"/>
    <w:rsid w:val="00EE515C"/>
    <w:rsid w:val="00EE5AEA"/>
    <w:rsid w:val="00EE61A9"/>
    <w:rsid w:val="00EE62B5"/>
    <w:rsid w:val="00EE659D"/>
    <w:rsid w:val="00EE6B33"/>
    <w:rsid w:val="00EF1099"/>
    <w:rsid w:val="00EF195D"/>
    <w:rsid w:val="00EF402A"/>
    <w:rsid w:val="00EF4D1B"/>
    <w:rsid w:val="00EF5952"/>
    <w:rsid w:val="00EF5B38"/>
    <w:rsid w:val="00EF632C"/>
    <w:rsid w:val="00EF66AA"/>
    <w:rsid w:val="00EF6813"/>
    <w:rsid w:val="00EF6BDE"/>
    <w:rsid w:val="00EF739F"/>
    <w:rsid w:val="00F001DB"/>
    <w:rsid w:val="00F003A3"/>
    <w:rsid w:val="00F008C6"/>
    <w:rsid w:val="00F01701"/>
    <w:rsid w:val="00F02BEB"/>
    <w:rsid w:val="00F031A3"/>
    <w:rsid w:val="00F0323F"/>
    <w:rsid w:val="00F03451"/>
    <w:rsid w:val="00F04AAE"/>
    <w:rsid w:val="00F051AB"/>
    <w:rsid w:val="00F0574C"/>
    <w:rsid w:val="00F0588C"/>
    <w:rsid w:val="00F06D66"/>
    <w:rsid w:val="00F06EDD"/>
    <w:rsid w:val="00F06EE0"/>
    <w:rsid w:val="00F070C5"/>
    <w:rsid w:val="00F07939"/>
    <w:rsid w:val="00F10091"/>
    <w:rsid w:val="00F1075C"/>
    <w:rsid w:val="00F10F93"/>
    <w:rsid w:val="00F11A91"/>
    <w:rsid w:val="00F11CAA"/>
    <w:rsid w:val="00F120FA"/>
    <w:rsid w:val="00F12917"/>
    <w:rsid w:val="00F129EC"/>
    <w:rsid w:val="00F12B3A"/>
    <w:rsid w:val="00F1314D"/>
    <w:rsid w:val="00F14D2D"/>
    <w:rsid w:val="00F14F43"/>
    <w:rsid w:val="00F165AB"/>
    <w:rsid w:val="00F16B0D"/>
    <w:rsid w:val="00F16DFE"/>
    <w:rsid w:val="00F1701D"/>
    <w:rsid w:val="00F170B1"/>
    <w:rsid w:val="00F179BB"/>
    <w:rsid w:val="00F17CC3"/>
    <w:rsid w:val="00F20DFE"/>
    <w:rsid w:val="00F21A6B"/>
    <w:rsid w:val="00F221A2"/>
    <w:rsid w:val="00F222BC"/>
    <w:rsid w:val="00F23A28"/>
    <w:rsid w:val="00F23B33"/>
    <w:rsid w:val="00F23D96"/>
    <w:rsid w:val="00F240E0"/>
    <w:rsid w:val="00F2450D"/>
    <w:rsid w:val="00F24ACF"/>
    <w:rsid w:val="00F24DFB"/>
    <w:rsid w:val="00F25112"/>
    <w:rsid w:val="00F30C11"/>
    <w:rsid w:val="00F30D38"/>
    <w:rsid w:val="00F313EE"/>
    <w:rsid w:val="00F33A21"/>
    <w:rsid w:val="00F343C8"/>
    <w:rsid w:val="00F34A3B"/>
    <w:rsid w:val="00F35707"/>
    <w:rsid w:val="00F35DB6"/>
    <w:rsid w:val="00F35FC6"/>
    <w:rsid w:val="00F36682"/>
    <w:rsid w:val="00F36956"/>
    <w:rsid w:val="00F3713E"/>
    <w:rsid w:val="00F371A4"/>
    <w:rsid w:val="00F3798B"/>
    <w:rsid w:val="00F37C63"/>
    <w:rsid w:val="00F4171C"/>
    <w:rsid w:val="00F42A5C"/>
    <w:rsid w:val="00F431BC"/>
    <w:rsid w:val="00F43B53"/>
    <w:rsid w:val="00F44104"/>
    <w:rsid w:val="00F4410C"/>
    <w:rsid w:val="00F44385"/>
    <w:rsid w:val="00F4476E"/>
    <w:rsid w:val="00F45676"/>
    <w:rsid w:val="00F4791E"/>
    <w:rsid w:val="00F4793D"/>
    <w:rsid w:val="00F47F82"/>
    <w:rsid w:val="00F47F9B"/>
    <w:rsid w:val="00F501B7"/>
    <w:rsid w:val="00F507AF"/>
    <w:rsid w:val="00F50D38"/>
    <w:rsid w:val="00F50E09"/>
    <w:rsid w:val="00F5249D"/>
    <w:rsid w:val="00F53366"/>
    <w:rsid w:val="00F53557"/>
    <w:rsid w:val="00F541D8"/>
    <w:rsid w:val="00F543DC"/>
    <w:rsid w:val="00F550D2"/>
    <w:rsid w:val="00F558AE"/>
    <w:rsid w:val="00F55CAA"/>
    <w:rsid w:val="00F564B5"/>
    <w:rsid w:val="00F56E20"/>
    <w:rsid w:val="00F57786"/>
    <w:rsid w:val="00F602E4"/>
    <w:rsid w:val="00F60B76"/>
    <w:rsid w:val="00F61761"/>
    <w:rsid w:val="00F6290C"/>
    <w:rsid w:val="00F62A7A"/>
    <w:rsid w:val="00F62F3E"/>
    <w:rsid w:val="00F64466"/>
    <w:rsid w:val="00F64933"/>
    <w:rsid w:val="00F64D60"/>
    <w:rsid w:val="00F65672"/>
    <w:rsid w:val="00F658AC"/>
    <w:rsid w:val="00F6648B"/>
    <w:rsid w:val="00F664EC"/>
    <w:rsid w:val="00F66E79"/>
    <w:rsid w:val="00F67275"/>
    <w:rsid w:val="00F67278"/>
    <w:rsid w:val="00F67453"/>
    <w:rsid w:val="00F676B0"/>
    <w:rsid w:val="00F67D81"/>
    <w:rsid w:val="00F7003B"/>
    <w:rsid w:val="00F7062C"/>
    <w:rsid w:val="00F70742"/>
    <w:rsid w:val="00F7270E"/>
    <w:rsid w:val="00F7290D"/>
    <w:rsid w:val="00F72C34"/>
    <w:rsid w:val="00F72D5B"/>
    <w:rsid w:val="00F72F12"/>
    <w:rsid w:val="00F73750"/>
    <w:rsid w:val="00F75818"/>
    <w:rsid w:val="00F75E42"/>
    <w:rsid w:val="00F766BF"/>
    <w:rsid w:val="00F76DCF"/>
    <w:rsid w:val="00F80032"/>
    <w:rsid w:val="00F801BF"/>
    <w:rsid w:val="00F80ACE"/>
    <w:rsid w:val="00F80CAF"/>
    <w:rsid w:val="00F81663"/>
    <w:rsid w:val="00F81899"/>
    <w:rsid w:val="00F81D37"/>
    <w:rsid w:val="00F825AD"/>
    <w:rsid w:val="00F83630"/>
    <w:rsid w:val="00F83A81"/>
    <w:rsid w:val="00F83C16"/>
    <w:rsid w:val="00F83E0E"/>
    <w:rsid w:val="00F83E79"/>
    <w:rsid w:val="00F84129"/>
    <w:rsid w:val="00F84D37"/>
    <w:rsid w:val="00F84F2B"/>
    <w:rsid w:val="00F855DD"/>
    <w:rsid w:val="00F863B0"/>
    <w:rsid w:val="00F866B7"/>
    <w:rsid w:val="00F872DE"/>
    <w:rsid w:val="00F87715"/>
    <w:rsid w:val="00F87B06"/>
    <w:rsid w:val="00F90B2B"/>
    <w:rsid w:val="00F912FB"/>
    <w:rsid w:val="00F919B3"/>
    <w:rsid w:val="00F91C40"/>
    <w:rsid w:val="00F922C7"/>
    <w:rsid w:val="00F93715"/>
    <w:rsid w:val="00F94249"/>
    <w:rsid w:val="00F945BB"/>
    <w:rsid w:val="00F9547D"/>
    <w:rsid w:val="00F95BE5"/>
    <w:rsid w:val="00F96DB1"/>
    <w:rsid w:val="00F96FAF"/>
    <w:rsid w:val="00F9756E"/>
    <w:rsid w:val="00F97EE8"/>
    <w:rsid w:val="00FA0310"/>
    <w:rsid w:val="00FA06C1"/>
    <w:rsid w:val="00FA0A85"/>
    <w:rsid w:val="00FA152B"/>
    <w:rsid w:val="00FA21C7"/>
    <w:rsid w:val="00FA3DCA"/>
    <w:rsid w:val="00FA561F"/>
    <w:rsid w:val="00FA5C90"/>
    <w:rsid w:val="00FA60F2"/>
    <w:rsid w:val="00FA6128"/>
    <w:rsid w:val="00FA7B17"/>
    <w:rsid w:val="00FA7B8F"/>
    <w:rsid w:val="00FB07A6"/>
    <w:rsid w:val="00FB2C8D"/>
    <w:rsid w:val="00FB3079"/>
    <w:rsid w:val="00FB3226"/>
    <w:rsid w:val="00FB35F0"/>
    <w:rsid w:val="00FB4345"/>
    <w:rsid w:val="00FB442A"/>
    <w:rsid w:val="00FB49E0"/>
    <w:rsid w:val="00FB4B42"/>
    <w:rsid w:val="00FB5847"/>
    <w:rsid w:val="00FB58B2"/>
    <w:rsid w:val="00FB5DA1"/>
    <w:rsid w:val="00FB6402"/>
    <w:rsid w:val="00FB7088"/>
    <w:rsid w:val="00FB79B1"/>
    <w:rsid w:val="00FB79B4"/>
    <w:rsid w:val="00FC073C"/>
    <w:rsid w:val="00FC0AD3"/>
    <w:rsid w:val="00FC0CA7"/>
    <w:rsid w:val="00FC128C"/>
    <w:rsid w:val="00FC14BC"/>
    <w:rsid w:val="00FC1679"/>
    <w:rsid w:val="00FC19D8"/>
    <w:rsid w:val="00FC1A7D"/>
    <w:rsid w:val="00FC1F67"/>
    <w:rsid w:val="00FC31A6"/>
    <w:rsid w:val="00FC37AD"/>
    <w:rsid w:val="00FC3E9B"/>
    <w:rsid w:val="00FC41AC"/>
    <w:rsid w:val="00FC4938"/>
    <w:rsid w:val="00FC4FED"/>
    <w:rsid w:val="00FC539B"/>
    <w:rsid w:val="00FC559C"/>
    <w:rsid w:val="00FC55DA"/>
    <w:rsid w:val="00FC5BE4"/>
    <w:rsid w:val="00FC5F07"/>
    <w:rsid w:val="00FC7024"/>
    <w:rsid w:val="00FD064D"/>
    <w:rsid w:val="00FD09E2"/>
    <w:rsid w:val="00FD1B52"/>
    <w:rsid w:val="00FD1F36"/>
    <w:rsid w:val="00FD2142"/>
    <w:rsid w:val="00FD249A"/>
    <w:rsid w:val="00FD2F1F"/>
    <w:rsid w:val="00FD45F8"/>
    <w:rsid w:val="00FD46DE"/>
    <w:rsid w:val="00FD4952"/>
    <w:rsid w:val="00FD54E4"/>
    <w:rsid w:val="00FD5B9D"/>
    <w:rsid w:val="00FD5E8A"/>
    <w:rsid w:val="00FD5F00"/>
    <w:rsid w:val="00FD6DEB"/>
    <w:rsid w:val="00FD6EA9"/>
    <w:rsid w:val="00FD758A"/>
    <w:rsid w:val="00FD7D65"/>
    <w:rsid w:val="00FE0361"/>
    <w:rsid w:val="00FE03A6"/>
    <w:rsid w:val="00FE057F"/>
    <w:rsid w:val="00FE0630"/>
    <w:rsid w:val="00FE0E1B"/>
    <w:rsid w:val="00FE1A01"/>
    <w:rsid w:val="00FE1DDE"/>
    <w:rsid w:val="00FE2B5A"/>
    <w:rsid w:val="00FE39DC"/>
    <w:rsid w:val="00FE5031"/>
    <w:rsid w:val="00FE5319"/>
    <w:rsid w:val="00FE58B2"/>
    <w:rsid w:val="00FE6A81"/>
    <w:rsid w:val="00FE75B4"/>
    <w:rsid w:val="00FF00EA"/>
    <w:rsid w:val="00FF0420"/>
    <w:rsid w:val="00FF0F0E"/>
    <w:rsid w:val="00FF0F2A"/>
    <w:rsid w:val="00FF10E4"/>
    <w:rsid w:val="00FF31E3"/>
    <w:rsid w:val="00FF381C"/>
    <w:rsid w:val="00FF415C"/>
    <w:rsid w:val="00FF4907"/>
    <w:rsid w:val="00FF5068"/>
    <w:rsid w:val="00FF59B2"/>
    <w:rsid w:val="00FF59E9"/>
    <w:rsid w:val="00FF651C"/>
    <w:rsid w:val="00FF7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63011"/>
  <w15:docId w15:val="{7DB32199-885C-4EFA-A49B-C25F5A32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B8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qFormat/>
    <w:rsid w:val="008742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383C3F"/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4429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4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1B49B5"/>
    <w:rPr>
      <w:rFonts w:ascii="Segoe UI" w:hAnsi="Segoe UI" w:cs="Segoe UI"/>
      <w:sz w:val="18"/>
      <w:szCs w:val="18"/>
    </w:rPr>
  </w:style>
  <w:style w:type="paragraph" w:customStyle="1" w:styleId="1">
    <w:name w:val="列出段落1"/>
    <w:basedOn w:val="a"/>
    <w:uiPriority w:val="34"/>
    <w:qFormat/>
    <w:rsid w:val="00C125E3"/>
    <w:pPr>
      <w:ind w:left="720"/>
      <w:contextualSpacing/>
    </w:pPr>
  </w:style>
  <w:style w:type="character" w:styleId="a7">
    <w:name w:val="Emphasis"/>
    <w:basedOn w:val="a0"/>
    <w:uiPriority w:val="20"/>
    <w:qFormat/>
    <w:rsid w:val="00C0447A"/>
    <w:rPr>
      <w:i/>
      <w:iCs/>
    </w:rPr>
  </w:style>
  <w:style w:type="character" w:styleId="a8">
    <w:name w:val="line number"/>
    <w:basedOn w:val="a0"/>
    <w:uiPriority w:val="99"/>
    <w:semiHidden/>
    <w:unhideWhenUsed/>
    <w:rsid w:val="007E4EB8"/>
  </w:style>
  <w:style w:type="table" w:styleId="a9">
    <w:name w:val="Table Grid"/>
    <w:basedOn w:val="a1"/>
    <w:uiPriority w:val="59"/>
    <w:rsid w:val="00824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B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页眉 字符"/>
    <w:basedOn w:val="a0"/>
    <w:link w:val="aa"/>
    <w:uiPriority w:val="99"/>
    <w:rsid w:val="005B604C"/>
  </w:style>
  <w:style w:type="paragraph" w:styleId="ac">
    <w:name w:val="footer"/>
    <w:basedOn w:val="a"/>
    <w:link w:val="ad"/>
    <w:uiPriority w:val="99"/>
    <w:unhideWhenUsed/>
    <w:rsid w:val="005B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页脚 字符"/>
    <w:basedOn w:val="a0"/>
    <w:link w:val="ac"/>
    <w:uiPriority w:val="99"/>
    <w:rsid w:val="005B604C"/>
  </w:style>
  <w:style w:type="character" w:customStyle="1" w:styleId="gi">
    <w:name w:val="gi"/>
    <w:rsid w:val="00C078D2"/>
  </w:style>
  <w:style w:type="character" w:styleId="ae">
    <w:name w:val="annotation reference"/>
    <w:basedOn w:val="a0"/>
    <w:uiPriority w:val="99"/>
    <w:semiHidden/>
    <w:unhideWhenUsed/>
    <w:rsid w:val="0028648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8648A"/>
    <w:pPr>
      <w:spacing w:line="240" w:lineRule="auto"/>
    </w:pPr>
    <w:rPr>
      <w:sz w:val="20"/>
      <w:szCs w:val="20"/>
    </w:rPr>
  </w:style>
  <w:style w:type="character" w:customStyle="1" w:styleId="af0">
    <w:name w:val="批注文字 字符"/>
    <w:basedOn w:val="a0"/>
    <w:link w:val="af"/>
    <w:uiPriority w:val="99"/>
    <w:semiHidden/>
    <w:rsid w:val="0028648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8648A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28648A"/>
    <w:rPr>
      <w:b/>
      <w:bCs/>
      <w:sz w:val="20"/>
      <w:szCs w:val="20"/>
    </w:rPr>
  </w:style>
  <w:style w:type="character" w:customStyle="1" w:styleId="10">
    <w:name w:val="未处理的提及1"/>
    <w:basedOn w:val="a0"/>
    <w:uiPriority w:val="99"/>
    <w:semiHidden/>
    <w:unhideWhenUsed/>
    <w:rsid w:val="003763DF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C73DDC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EndNoteBibliography">
    <w:name w:val="EndNote Bibliography"/>
    <w:basedOn w:val="a"/>
    <w:link w:val="EndNoteBibliographyChar"/>
    <w:rsid w:val="00C73DDC"/>
    <w:pPr>
      <w:widowControl w:val="0"/>
      <w:spacing w:after="0" w:line="240" w:lineRule="auto"/>
      <w:jc w:val="both"/>
    </w:pPr>
    <w:rPr>
      <w:rFonts w:ascii="Times New Roman" w:hAnsi="Times New Roman"/>
      <w:noProof/>
      <w:kern w:val="2"/>
      <w:sz w:val="24"/>
    </w:rPr>
  </w:style>
  <w:style w:type="character" w:customStyle="1" w:styleId="EndNoteBibliographyChar">
    <w:name w:val="EndNote Bibliography Char"/>
    <w:basedOn w:val="a0"/>
    <w:link w:val="EndNoteBibliography"/>
    <w:rsid w:val="00C73DDC"/>
    <w:rPr>
      <w:rFonts w:ascii="Times New Roman" w:hAnsi="Times New Roman"/>
      <w:noProof/>
      <w:kern w:val="2"/>
      <w:sz w:val="24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C73DDC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C73DDC"/>
    <w:rPr>
      <w:rFonts w:ascii="Times New Roman" w:hAnsi="Times New Roman"/>
      <w:noProof/>
      <w:sz w:val="24"/>
      <w:szCs w:val="22"/>
    </w:rPr>
  </w:style>
  <w:style w:type="character" w:customStyle="1" w:styleId="A50">
    <w:name w:val="A5"/>
    <w:uiPriority w:val="99"/>
    <w:rsid w:val="00665D3E"/>
    <w:rPr>
      <w:rFonts w:cs="Minion"/>
      <w:color w:val="000000"/>
      <w:sz w:val="14"/>
      <w:szCs w:val="14"/>
    </w:rPr>
  </w:style>
  <w:style w:type="character" w:styleId="af3">
    <w:name w:val="Placeholder Text"/>
    <w:basedOn w:val="a0"/>
    <w:uiPriority w:val="99"/>
    <w:semiHidden/>
    <w:rsid w:val="00B2029F"/>
    <w:rPr>
      <w:color w:val="808080"/>
    </w:rPr>
  </w:style>
  <w:style w:type="character" w:customStyle="1" w:styleId="DefaultChar">
    <w:name w:val="Default Char"/>
    <w:basedOn w:val="a0"/>
    <w:link w:val="Default"/>
    <w:qFormat/>
    <w:rsid w:val="000E105E"/>
    <w:rPr>
      <w:rFonts w:ascii="Arial" w:hAnsi="Arial" w:cs="Arial"/>
      <w:color w:val="000000"/>
      <w:sz w:val="24"/>
      <w:szCs w:val="24"/>
      <w:lang w:val="en-US" w:eastAsia="zh-CN" w:bidi="ar-SA"/>
    </w:rPr>
  </w:style>
  <w:style w:type="paragraph" w:styleId="af4">
    <w:name w:val="Revision"/>
    <w:hidden/>
    <w:uiPriority w:val="99"/>
    <w:semiHidden/>
    <w:rsid w:val="00C20682"/>
    <w:rPr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283341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640787"/>
    <w:pPr>
      <w:ind w:firstLineChars="200" w:firstLine="420"/>
    </w:pPr>
  </w:style>
  <w:style w:type="character" w:customStyle="1" w:styleId="Char">
    <w:name w:val="批注文字 Char"/>
    <w:uiPriority w:val="99"/>
    <w:semiHidden/>
    <w:rsid w:val="00AE44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8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3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5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75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12818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87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93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94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523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887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790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141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6313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7476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4018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92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58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368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907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27571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5531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38787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68528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88251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0377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5634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80207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74002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576862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817317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80391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qz@caf.ac.cn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4754B-3651-4C89-9127-736961A1D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13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North Carolina State University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Quanzi Li</dc:creator>
  <cp:keywords/>
  <cp:lastModifiedBy>tan mao</cp:lastModifiedBy>
  <cp:revision>109</cp:revision>
  <cp:lastPrinted>2014-08-09T21:08:00Z</cp:lastPrinted>
  <dcterms:created xsi:type="dcterms:W3CDTF">2021-02-15T16:20:00Z</dcterms:created>
  <dcterms:modified xsi:type="dcterms:W3CDTF">2021-08-02T07:45:00Z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15116</vt:lpwstr>
  </property>
  <property fmtid="{D5CDD505-2E9C-101B-9397-08002B2CF9AE}" pid="3" name="WnCSubscriberId">
    <vt:lpwstr>2902</vt:lpwstr>
  </property>
  <property fmtid="{D5CDD505-2E9C-101B-9397-08002B2CF9AE}" pid="4" name="WnCOutputStyleId">
    <vt:lpwstr>3080</vt:lpwstr>
  </property>
  <property fmtid="{D5CDD505-2E9C-101B-9397-08002B2CF9AE}" pid="5" name="RWProductId">
    <vt:lpwstr>WnC</vt:lpwstr>
  </property>
  <property fmtid="{D5CDD505-2E9C-101B-9397-08002B2CF9AE}" pid="6" name="WnC4Folder">
    <vt:lpwstr/>
  </property>
</Properties>
</file>